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id w:val="-391963999"/>
        <w:docPartObj>
          <w:docPartGallery w:val="Cover Pages"/>
          <w:docPartUnique/>
        </w:docPartObj>
      </w:sdtPr>
      <w:sdtEndPr/>
      <w:sdtContent>
        <w:p w14:paraId="251AF573" w14:textId="62911EA9" w:rsidR="00972443" w:rsidRDefault="00972443">
          <w:r>
            <w:rPr>
              <w:noProof/>
            </w:rPr>
            <mc:AlternateContent>
              <mc:Choice Requires="wpg">
                <w:drawing>
                  <wp:anchor distT="0" distB="0" distL="114300" distR="114300" simplePos="0" relativeHeight="251682304" behindDoc="0" locked="0" layoutInCell="1" allowOverlap="1" wp14:anchorId="3F6B1672" wp14:editId="0A48F7DC">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FDD5B08" w14:textId="19214988" w:rsidR="00972443" w:rsidRDefault="00972443">
                                      <w:pPr>
                                        <w:pStyle w:val="NoSpacing"/>
                                        <w:rPr>
                                          <w:color w:val="FFFFFF" w:themeColor="background1"/>
                                          <w:sz w:val="96"/>
                                          <w:szCs w:val="96"/>
                                        </w:rPr>
                                      </w:pPr>
                                      <w:r>
                                        <w:rPr>
                                          <w:color w:val="FFFFFF" w:themeColor="background1"/>
                                          <w:sz w:val="96"/>
                                          <w:szCs w:val="96"/>
                                        </w:rPr>
                                        <w:t>202</w:t>
                                      </w:r>
                                      <w:r w:rsidR="00384725">
                                        <w:rPr>
                                          <w:color w:val="FFFFFF" w:themeColor="background1"/>
                                          <w:sz w:val="96"/>
                                          <w:szCs w:val="96"/>
                                        </w:rPr>
                                        <w:t>5</w:t>
                                      </w:r>
                                      <w:r>
                                        <w:rPr>
                                          <w:color w:val="FFFFFF" w:themeColor="background1"/>
                                          <w:sz w:val="96"/>
                                          <w:szCs w:val="96"/>
                                        </w:rPr>
                                        <w:t xml:space="preserve"> -202</w:t>
                                      </w:r>
                                      <w:r w:rsidR="00384725">
                                        <w:rPr>
                                          <w:color w:val="FFFFFF" w:themeColor="background1"/>
                                          <w:sz w:val="96"/>
                                          <w:szCs w:val="96"/>
                                        </w:rPr>
                                        <w:t>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208EF6F" w14:textId="1FBA95D8" w:rsidR="00972443" w:rsidRDefault="00972443">
                                  <w:pPr>
                                    <w:pStyle w:val="NoSpacing"/>
                                    <w:spacing w:line="360" w:lineRule="auto"/>
                                    <w:rPr>
                                      <w:color w:val="FFFFFF" w:themeColor="background1"/>
                                    </w:rPr>
                                  </w:pP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6BD6547B" w14:textId="4E2759FE" w:rsidR="00972443" w:rsidRDefault="00972443">
                                      <w:pPr>
                                        <w:pStyle w:val="NoSpacing"/>
                                        <w:spacing w:line="360" w:lineRule="auto"/>
                                        <w:rPr>
                                          <w:color w:val="FFFFFF" w:themeColor="background1"/>
                                        </w:rPr>
                                      </w:pPr>
                                      <w:r>
                                        <w:rPr>
                                          <w:color w:val="FFFFFF" w:themeColor="background1"/>
                                        </w:rPr>
                                        <w:t>Highcliffe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1873E6C0" w14:textId="23496F40" w:rsidR="00972443" w:rsidRDefault="00384725">
                                      <w:pPr>
                                        <w:pStyle w:val="NoSpacing"/>
                                        <w:spacing w:line="360" w:lineRule="auto"/>
                                        <w:rPr>
                                          <w:color w:val="FFFFFF" w:themeColor="background1"/>
                                        </w:rPr>
                                      </w:pPr>
                                      <w:r>
                                        <w:rPr>
                                          <w:color w:val="FFFFFF" w:themeColor="background1"/>
                                        </w:rPr>
                                        <w:t>2025 -2026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F6B1672" id="Group 453" o:spid="_x0000_s1026" style="position:absolute;margin-left:193.95pt;margin-top:0;width:245.15pt;height:11in;z-index:2516823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fabf8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FDD5B08" w14:textId="19214988" w:rsidR="00972443" w:rsidRDefault="00972443">
                                <w:pPr>
                                  <w:pStyle w:val="NoSpacing"/>
                                  <w:rPr>
                                    <w:color w:val="FFFFFF" w:themeColor="background1"/>
                                    <w:sz w:val="96"/>
                                    <w:szCs w:val="96"/>
                                  </w:rPr>
                                </w:pPr>
                                <w:r>
                                  <w:rPr>
                                    <w:color w:val="FFFFFF" w:themeColor="background1"/>
                                    <w:sz w:val="96"/>
                                    <w:szCs w:val="96"/>
                                  </w:rPr>
                                  <w:t>202</w:t>
                                </w:r>
                                <w:r w:rsidR="00384725">
                                  <w:rPr>
                                    <w:color w:val="FFFFFF" w:themeColor="background1"/>
                                    <w:sz w:val="96"/>
                                    <w:szCs w:val="96"/>
                                  </w:rPr>
                                  <w:t>5</w:t>
                                </w:r>
                                <w:r>
                                  <w:rPr>
                                    <w:color w:val="FFFFFF" w:themeColor="background1"/>
                                    <w:sz w:val="96"/>
                                    <w:szCs w:val="96"/>
                                  </w:rPr>
                                  <w:t xml:space="preserve"> -202</w:t>
                                </w:r>
                                <w:r w:rsidR="00384725">
                                  <w:rPr>
                                    <w:color w:val="FFFFFF" w:themeColor="background1"/>
                                    <w:sz w:val="96"/>
                                    <w:szCs w:val="96"/>
                                  </w:rPr>
                                  <w:t>6</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208EF6F" w14:textId="1FBA95D8" w:rsidR="00972443" w:rsidRDefault="00972443">
                            <w:pPr>
                              <w:pStyle w:val="NoSpacing"/>
                              <w:spacing w:line="360" w:lineRule="auto"/>
                              <w:rPr>
                                <w:color w:val="FFFFFF" w:themeColor="background1"/>
                              </w:rPr>
                            </w:pP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6BD6547B" w14:textId="4E2759FE" w:rsidR="00972443" w:rsidRDefault="00972443">
                                <w:pPr>
                                  <w:pStyle w:val="NoSpacing"/>
                                  <w:spacing w:line="360" w:lineRule="auto"/>
                                  <w:rPr>
                                    <w:color w:val="FFFFFF" w:themeColor="background1"/>
                                  </w:rPr>
                                </w:pPr>
                                <w:r>
                                  <w:rPr>
                                    <w:color w:val="FFFFFF" w:themeColor="background1"/>
                                  </w:rPr>
                                  <w:t>Highcliffe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1873E6C0" w14:textId="23496F40" w:rsidR="00972443" w:rsidRDefault="00384725">
                                <w:pPr>
                                  <w:pStyle w:val="NoSpacing"/>
                                  <w:spacing w:line="360" w:lineRule="auto"/>
                                  <w:rPr>
                                    <w:color w:val="FFFFFF" w:themeColor="background1"/>
                                  </w:rPr>
                                </w:pPr>
                                <w:r>
                                  <w:rPr>
                                    <w:color w:val="FFFFFF" w:themeColor="background1"/>
                                  </w:rPr>
                                  <w:t>2025 -2026</w:t>
                                </w:r>
                              </w:p>
                            </w:sdtContent>
                          </w:sdt>
                        </w:txbxContent>
                      </v:textbox>
                    </v:rect>
                    <w10:wrap anchorx="page" anchory="page"/>
                  </v:group>
                </w:pict>
              </mc:Fallback>
            </mc:AlternateContent>
          </w:r>
          <w:r>
            <w:rPr>
              <w:noProof/>
            </w:rPr>
            <mc:AlternateContent>
              <mc:Choice Requires="wps">
                <w:drawing>
                  <wp:anchor distT="0" distB="0" distL="114300" distR="114300" simplePos="0" relativeHeight="251684352" behindDoc="0" locked="0" layoutInCell="0" allowOverlap="1" wp14:anchorId="2C596606" wp14:editId="7CABC95F">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100B5B1" w14:textId="1110601F" w:rsidR="00972443" w:rsidRDefault="00384725">
                                    <w:pPr>
                                      <w:pStyle w:val="NoSpacing"/>
                                      <w:jc w:val="right"/>
                                      <w:rPr>
                                        <w:color w:val="FFFFFF" w:themeColor="background1"/>
                                        <w:sz w:val="72"/>
                                        <w:szCs w:val="72"/>
                                      </w:rPr>
                                    </w:pPr>
                                    <w:r>
                                      <w:rPr>
                                        <w:color w:val="FFFFFF" w:themeColor="background1"/>
                                        <w:sz w:val="72"/>
                                        <w:szCs w:val="72"/>
                                      </w:rPr>
                                      <w:t>A-level Physics: Student transition activities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C596606" id="Rectangle 16" o:spid="_x0000_s1031" style="position:absolute;margin-left:0;margin-top:0;width:548.85pt;height:50.4pt;z-index:25168435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100B5B1" w14:textId="1110601F" w:rsidR="00972443" w:rsidRDefault="00384725">
                              <w:pPr>
                                <w:pStyle w:val="NoSpacing"/>
                                <w:jc w:val="right"/>
                                <w:rPr>
                                  <w:color w:val="FFFFFF" w:themeColor="background1"/>
                                  <w:sz w:val="72"/>
                                  <w:szCs w:val="72"/>
                                </w:rPr>
                              </w:pPr>
                              <w:r>
                                <w:rPr>
                                  <w:color w:val="FFFFFF" w:themeColor="background1"/>
                                  <w:sz w:val="72"/>
                                  <w:szCs w:val="72"/>
                                </w:rPr>
                                <w:t>A-level Physics: Student transition activities</w:t>
                              </w:r>
                            </w:p>
                          </w:sdtContent>
                        </w:sdt>
                      </w:txbxContent>
                    </v:textbox>
                    <w10:wrap anchorx="page" anchory="page"/>
                  </v:rect>
                </w:pict>
              </mc:Fallback>
            </mc:AlternateContent>
          </w:r>
        </w:p>
        <w:p w14:paraId="7610DC39" w14:textId="28A75AE7" w:rsidR="00972443" w:rsidRDefault="00972443">
          <w:pPr>
            <w:rPr>
              <w:rFonts w:ascii="AQA Chevin Pro Bold" w:eastAsiaTheme="majorEastAsia" w:hAnsi="AQA Chevin Pro Bold" w:cstheme="majorBidi"/>
              <w:color w:val="262626" w:themeColor="text1" w:themeTint="D9"/>
              <w:spacing w:val="-10"/>
              <w:kern w:val="28"/>
              <w:sz w:val="44"/>
              <w:szCs w:val="60"/>
            </w:rPr>
          </w:pPr>
          <w:r>
            <w:rPr>
              <w:noProof/>
            </w:rPr>
            <w:drawing>
              <wp:anchor distT="0" distB="0" distL="114300" distR="114300" simplePos="0" relativeHeight="251683328" behindDoc="0" locked="0" layoutInCell="0" allowOverlap="1" wp14:anchorId="65592F81" wp14:editId="29805A95">
                <wp:simplePos x="0" y="0"/>
                <wp:positionH relativeFrom="page">
                  <wp:align>right</wp:align>
                </wp:positionH>
                <wp:positionV relativeFrom="page">
                  <wp:align>center</wp:align>
                </wp:positionV>
                <wp:extent cx="5577840" cy="3702695"/>
                <wp:effectExtent l="0" t="0" r="3810" b="0"/>
                <wp:wrapNone/>
                <wp:docPr id="464"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77840"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14:paraId="03ABA427" w14:textId="22D23A3C" w:rsidR="0097070B" w:rsidRPr="00C154AE" w:rsidRDefault="0097070B" w:rsidP="00456E4E">
      <w:pPr>
        <w:pStyle w:val="Title"/>
        <w:numPr>
          <w:ilvl w:val="0"/>
          <w:numId w:val="47"/>
        </w:numPr>
      </w:pPr>
      <w:r>
        <w:lastRenderedPageBreak/>
        <w:t xml:space="preserve">GCSE to A-level </w:t>
      </w:r>
      <w:r w:rsidR="0042423E">
        <w:t>progression</w:t>
      </w:r>
      <w:r w:rsidR="00E66BF5">
        <w:t xml:space="preserve">: Student transition activities – </w:t>
      </w:r>
      <w:r>
        <w:t>Physics</w:t>
      </w:r>
    </w:p>
    <w:p w14:paraId="6AA54A2E" w14:textId="1A88FAB1" w:rsidR="00456E4E" w:rsidRDefault="00456E4E" w:rsidP="00B63196">
      <w:pPr>
        <w:pStyle w:val="AQASectionTitle2"/>
        <w:spacing w:before="0"/>
        <w:ind w:left="180"/>
        <w:rPr>
          <w:color w:val="412878"/>
        </w:rPr>
      </w:pPr>
      <w:r>
        <w:rPr>
          <w:color w:val="412878"/>
        </w:rPr>
        <w:t>This booklet is designed to help you bridge between GCSE and A Level. Read the overviews to help you understand how you will be assessed at A level and complete the questions within the booklet.</w:t>
      </w:r>
      <w:r w:rsidR="003241FB">
        <w:rPr>
          <w:color w:val="412878"/>
        </w:rPr>
        <w:t xml:space="preserve"> There is lots of useful information here and you will need to keep this booklet in you</w:t>
      </w:r>
      <w:r w:rsidR="001A1E3B">
        <w:rPr>
          <w:color w:val="412878"/>
        </w:rPr>
        <w:t>r</w:t>
      </w:r>
      <w:r w:rsidR="003241FB">
        <w:rPr>
          <w:color w:val="412878"/>
        </w:rPr>
        <w:t xml:space="preserve"> </w:t>
      </w:r>
      <w:r w:rsidR="001A1E3B">
        <w:rPr>
          <w:color w:val="412878"/>
        </w:rPr>
        <w:t>A</w:t>
      </w:r>
      <w:r w:rsidR="003241FB">
        <w:rPr>
          <w:color w:val="412878"/>
        </w:rPr>
        <w:t xml:space="preserve"> </w:t>
      </w:r>
      <w:r w:rsidR="001A1E3B">
        <w:rPr>
          <w:color w:val="412878"/>
        </w:rPr>
        <w:t>L</w:t>
      </w:r>
      <w:r w:rsidR="003241FB">
        <w:rPr>
          <w:color w:val="412878"/>
        </w:rPr>
        <w:t>evel Physics folder.</w:t>
      </w:r>
    </w:p>
    <w:p w14:paraId="5DDBD9FD" w14:textId="77777777" w:rsidR="00456E4E" w:rsidRDefault="00456E4E" w:rsidP="00B63196">
      <w:pPr>
        <w:pStyle w:val="AQASectionTitle2"/>
        <w:spacing w:before="0"/>
        <w:ind w:left="180"/>
        <w:rPr>
          <w:color w:val="412878"/>
        </w:rPr>
      </w:pPr>
    </w:p>
    <w:p w14:paraId="3605EBFD" w14:textId="77777777" w:rsidR="0028242C" w:rsidRPr="00E66BF5" w:rsidRDefault="00D34330" w:rsidP="0028242C">
      <w:pPr>
        <w:pStyle w:val="AQASectionTitle1"/>
        <w:spacing w:before="0"/>
        <w:ind w:left="181"/>
        <w:rPr>
          <w:color w:val="412878"/>
        </w:rPr>
      </w:pPr>
      <w:r w:rsidRPr="00E66BF5">
        <w:rPr>
          <w:color w:val="412878"/>
        </w:rPr>
        <w:t>Transition activities</w:t>
      </w:r>
    </w:p>
    <w:p w14:paraId="1C3B157D" w14:textId="77777777" w:rsidR="0028242C" w:rsidRDefault="0028242C" w:rsidP="0028242C">
      <w:pPr>
        <w:pStyle w:val="AQASectionTitle1"/>
        <w:spacing w:before="0"/>
        <w:ind w:left="181"/>
        <w:rPr>
          <w:sz w:val="6"/>
          <w:szCs w:val="6"/>
        </w:rPr>
      </w:pPr>
    </w:p>
    <w:p w14:paraId="21B42851" w14:textId="77777777" w:rsidR="0028242C" w:rsidRDefault="0028242C" w:rsidP="0028242C">
      <w:pPr>
        <w:rPr>
          <w:sz w:val="6"/>
          <w:szCs w:val="6"/>
        </w:rPr>
      </w:pPr>
    </w:p>
    <w:p w14:paraId="177B5EFB" w14:textId="77777777" w:rsidR="0028242C" w:rsidRDefault="0028242C" w:rsidP="0028242C">
      <w:pPr>
        <w:rPr>
          <w:sz w:val="6"/>
          <w:szCs w:val="6"/>
        </w:rPr>
      </w:pPr>
    </w:p>
    <w:p w14:paraId="72F77575" w14:textId="77777777" w:rsidR="0028242C" w:rsidRPr="0028242C" w:rsidRDefault="0028242C" w:rsidP="0028242C">
      <w:pPr>
        <w:rPr>
          <w:sz w:val="6"/>
          <w:szCs w:val="6"/>
        </w:rPr>
      </w:pPr>
    </w:p>
    <w:p w14:paraId="1A620523" w14:textId="77777777" w:rsidR="00BF643A" w:rsidRPr="0028242C" w:rsidRDefault="00D34330" w:rsidP="0028242C">
      <w:pPr>
        <w:pStyle w:val="AQASectionTitle1"/>
        <w:spacing w:before="0"/>
        <w:ind w:left="181"/>
        <w:rPr>
          <w:rFonts w:ascii="Arial" w:eastAsia="Arial" w:hAnsi="Arial" w:cs="Arial"/>
          <w:b w:val="0"/>
          <w:bCs w:val="0"/>
          <w:color w:val="auto"/>
          <w:sz w:val="22"/>
          <w:szCs w:val="22"/>
        </w:rPr>
      </w:pPr>
      <w:r w:rsidRPr="0028242C">
        <w:rPr>
          <w:rFonts w:ascii="Arial" w:eastAsia="Arial" w:hAnsi="Arial" w:cs="Arial"/>
          <w:b w:val="0"/>
          <w:bCs w:val="0"/>
          <w:color w:val="auto"/>
          <w:sz w:val="22"/>
          <w:szCs w:val="22"/>
        </w:rPr>
        <w:t>The following activities cover some of the key skills from GCSE science that will be relevant at AS and A-level. They include the vocabulary used when working scientifically and some maths and practical skills.</w:t>
      </w:r>
    </w:p>
    <w:p w14:paraId="3D6BDE77" w14:textId="77777777" w:rsidR="00BF643A" w:rsidRDefault="00BF643A">
      <w:pPr>
        <w:pStyle w:val="BodyText"/>
        <w:spacing w:before="5"/>
      </w:pPr>
    </w:p>
    <w:p w14:paraId="59733CB4" w14:textId="77777777" w:rsidR="00BF643A" w:rsidRPr="00E66BF5" w:rsidRDefault="00D34330" w:rsidP="00D34330">
      <w:pPr>
        <w:pStyle w:val="AQASectionTitle2"/>
        <w:ind w:left="179"/>
        <w:rPr>
          <w:color w:val="412878"/>
        </w:rPr>
      </w:pPr>
      <w:r w:rsidRPr="00E66BF5">
        <w:rPr>
          <w:color w:val="412878"/>
        </w:rPr>
        <w:t>Understanding and using scientific vocabulary</w:t>
      </w:r>
    </w:p>
    <w:p w14:paraId="34ECAC9B" w14:textId="77777777" w:rsidR="00BF643A" w:rsidRDefault="00D34330" w:rsidP="00B26DEB">
      <w:pPr>
        <w:pStyle w:val="BodyText"/>
        <w:spacing w:before="227"/>
        <w:ind w:left="180" w:right="99"/>
      </w:pPr>
      <w:r>
        <w:t>Understanding and applying the correct terms are key for practical science. Much of the vocabulary you have used at GCSE for practical work will not change but some terms are dealt with in more detail at A-level so are more</w:t>
      </w:r>
      <w:r>
        <w:rPr>
          <w:spacing w:val="-4"/>
        </w:rPr>
        <w:t xml:space="preserve"> </w:t>
      </w:r>
      <w:r>
        <w:t>complex.</w:t>
      </w:r>
    </w:p>
    <w:p w14:paraId="6D4886BE" w14:textId="77777777" w:rsidR="00BF643A" w:rsidRDefault="00BF643A">
      <w:pPr>
        <w:pStyle w:val="BodyText"/>
        <w:spacing w:before="6"/>
        <w:rPr>
          <w:sz w:val="28"/>
        </w:rPr>
      </w:pPr>
    </w:p>
    <w:tbl>
      <w:tblPr>
        <w:tblW w:w="40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3"/>
        <w:gridCol w:w="8406"/>
      </w:tblGrid>
      <w:tr w:rsidR="00BF643A" w14:paraId="3CBB3781" w14:textId="77777777" w:rsidTr="005B3B57">
        <w:trPr>
          <w:trHeight w:val="417"/>
        </w:trPr>
        <w:tc>
          <w:tcPr>
            <w:tcW w:w="72" w:type="pct"/>
            <w:tcBorders>
              <w:right w:val="nil"/>
            </w:tcBorders>
            <w:shd w:val="clear" w:color="auto" w:fill="412878"/>
          </w:tcPr>
          <w:p w14:paraId="12662714" w14:textId="77777777" w:rsidR="00BF643A" w:rsidRDefault="00BF643A">
            <w:pPr>
              <w:pStyle w:val="TableParagraph"/>
              <w:rPr>
                <w:rFonts w:ascii="Times New Roman"/>
                <w:sz w:val="20"/>
              </w:rPr>
            </w:pPr>
          </w:p>
        </w:tc>
        <w:tc>
          <w:tcPr>
            <w:tcW w:w="4928" w:type="pct"/>
            <w:tcBorders>
              <w:left w:val="nil"/>
            </w:tcBorders>
            <w:shd w:val="clear" w:color="auto" w:fill="412878"/>
          </w:tcPr>
          <w:p w14:paraId="73F5EE13" w14:textId="77777777" w:rsidR="00BF643A" w:rsidRDefault="00D34330" w:rsidP="0028242C">
            <w:pPr>
              <w:widowControl/>
              <w:autoSpaceDE/>
              <w:autoSpaceDN/>
              <w:spacing w:before="150" w:after="120"/>
              <w:rPr>
                <w:rFonts w:ascii="Tahoma"/>
              </w:rPr>
            </w:pPr>
            <w:r w:rsidRPr="00D34330">
              <w:rPr>
                <w:rFonts w:ascii="AQA Chevin Pro Medium" w:eastAsiaTheme="minorEastAsia" w:hAnsi="AQA Chevin Pro Medium"/>
                <w:b/>
                <w:bCs/>
                <w:color w:val="FFFFFF" w:themeColor="background1"/>
              </w:rPr>
              <w:t>Activity 1 Scientific vocabulary: Designing an investigation</w:t>
            </w:r>
          </w:p>
        </w:tc>
      </w:tr>
      <w:tr w:rsidR="00BF643A" w14:paraId="0AEE8542" w14:textId="77777777" w:rsidTr="005B3B57">
        <w:trPr>
          <w:trHeight w:val="8636"/>
        </w:trPr>
        <w:tc>
          <w:tcPr>
            <w:tcW w:w="5000" w:type="pct"/>
            <w:gridSpan w:val="2"/>
          </w:tcPr>
          <w:p w14:paraId="754D1937" w14:textId="77777777" w:rsidR="00BF643A" w:rsidRDefault="00BF643A">
            <w:pPr>
              <w:pStyle w:val="TableParagraph"/>
              <w:spacing w:before="1"/>
              <w:rPr>
                <w:sz w:val="23"/>
              </w:rPr>
            </w:pPr>
          </w:p>
          <w:p w14:paraId="29CD4C84" w14:textId="77777777" w:rsidR="00BF643A" w:rsidRDefault="00D34330">
            <w:pPr>
              <w:pStyle w:val="TableParagraph"/>
              <w:ind w:left="107"/>
            </w:pPr>
            <w:r>
              <w:t>Link each term on the left to the correct definition on the right.</w:t>
            </w:r>
          </w:p>
          <w:p w14:paraId="43FD2F68" w14:textId="77777777" w:rsidR="00BF643A" w:rsidRDefault="00BF643A">
            <w:pPr>
              <w:pStyle w:val="TableParagraph"/>
              <w:spacing w:before="9"/>
              <w:rPr>
                <w:sz w:val="26"/>
              </w:rPr>
            </w:pPr>
          </w:p>
          <w:p w14:paraId="63107F3F" w14:textId="77777777" w:rsidR="00BF643A" w:rsidRDefault="00D34330">
            <w:pPr>
              <w:pStyle w:val="TableParagraph"/>
              <w:ind w:left="197"/>
              <w:rPr>
                <w:sz w:val="20"/>
              </w:rPr>
            </w:pPr>
            <w:r>
              <w:rPr>
                <w:noProof/>
                <w:sz w:val="20"/>
              </w:rPr>
              <w:drawing>
                <wp:inline distT="0" distB="0" distL="0" distR="0" wp14:anchorId="31D098C0" wp14:editId="2A80DB7D">
                  <wp:extent cx="5016087" cy="500205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016087" cy="5002053"/>
                          </a:xfrm>
                          <a:prstGeom prst="rect">
                            <a:avLst/>
                          </a:prstGeom>
                        </pic:spPr>
                      </pic:pic>
                    </a:graphicData>
                  </a:graphic>
                </wp:inline>
              </w:drawing>
            </w:r>
          </w:p>
        </w:tc>
      </w:tr>
    </w:tbl>
    <w:p w14:paraId="342EE795" w14:textId="77777777" w:rsidR="00BF643A" w:rsidRDefault="00BF643A">
      <w:pPr>
        <w:pStyle w:val="BodyText"/>
        <w:spacing w:before="6"/>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
        <w:gridCol w:w="10334"/>
      </w:tblGrid>
      <w:tr w:rsidR="00BF643A" w14:paraId="1ECC9CB7" w14:textId="77777777" w:rsidTr="00E66BF5">
        <w:trPr>
          <w:trHeight w:val="424"/>
        </w:trPr>
        <w:tc>
          <w:tcPr>
            <w:tcW w:w="60" w:type="pct"/>
            <w:tcBorders>
              <w:right w:val="nil"/>
            </w:tcBorders>
            <w:shd w:val="clear" w:color="auto" w:fill="412878"/>
          </w:tcPr>
          <w:p w14:paraId="06770FFB" w14:textId="77777777" w:rsidR="00BF643A" w:rsidRDefault="00BF643A">
            <w:pPr>
              <w:pStyle w:val="TableParagraph"/>
              <w:rPr>
                <w:rFonts w:ascii="Times New Roman"/>
                <w:sz w:val="20"/>
              </w:rPr>
            </w:pPr>
          </w:p>
        </w:tc>
        <w:tc>
          <w:tcPr>
            <w:tcW w:w="4940" w:type="pct"/>
            <w:tcBorders>
              <w:left w:val="nil"/>
            </w:tcBorders>
            <w:shd w:val="clear" w:color="auto" w:fill="412878"/>
          </w:tcPr>
          <w:p w14:paraId="20ACC349" w14:textId="77777777" w:rsidR="00BF643A" w:rsidRDefault="00D34330" w:rsidP="0028242C">
            <w:pPr>
              <w:widowControl/>
              <w:autoSpaceDE/>
              <w:autoSpaceDN/>
              <w:spacing w:before="150" w:after="120"/>
              <w:rPr>
                <w:rFonts w:ascii="Tahoma"/>
              </w:rPr>
            </w:pPr>
            <w:r w:rsidRPr="00D34330">
              <w:rPr>
                <w:rFonts w:ascii="AQA Chevin Pro Medium" w:eastAsiaTheme="minorEastAsia" w:hAnsi="AQA Chevin Pro Medium"/>
                <w:b/>
                <w:bCs/>
                <w:color w:val="FFFFFF" w:themeColor="background1"/>
              </w:rPr>
              <w:t>Activity 2 Scientific vocabulary: Making measurements</w:t>
            </w:r>
          </w:p>
        </w:tc>
      </w:tr>
      <w:tr w:rsidR="00BF643A" w14:paraId="46AF00A7" w14:textId="77777777" w:rsidTr="00B26DEB">
        <w:trPr>
          <w:trHeight w:val="7880"/>
        </w:trPr>
        <w:tc>
          <w:tcPr>
            <w:tcW w:w="5000" w:type="pct"/>
            <w:gridSpan w:val="2"/>
          </w:tcPr>
          <w:p w14:paraId="2AA4E01D" w14:textId="77777777" w:rsidR="00BF643A" w:rsidRDefault="00BF643A">
            <w:pPr>
              <w:pStyle w:val="TableParagraph"/>
              <w:spacing w:before="1"/>
              <w:rPr>
                <w:sz w:val="23"/>
              </w:rPr>
            </w:pPr>
          </w:p>
          <w:p w14:paraId="123684E4" w14:textId="77777777" w:rsidR="00BF643A" w:rsidRDefault="00D34330">
            <w:pPr>
              <w:pStyle w:val="TableParagraph"/>
              <w:ind w:left="107"/>
            </w:pPr>
            <w:r>
              <w:t>Link each term on the left to the correct definition on the right.</w:t>
            </w:r>
          </w:p>
          <w:p w14:paraId="5094D5D3" w14:textId="77777777" w:rsidR="00BF643A" w:rsidRDefault="00BF643A">
            <w:pPr>
              <w:pStyle w:val="TableParagraph"/>
              <w:spacing w:before="8"/>
            </w:pPr>
          </w:p>
          <w:p w14:paraId="78DBE5ED" w14:textId="77777777" w:rsidR="00BF643A" w:rsidRDefault="00D34330">
            <w:pPr>
              <w:pStyle w:val="TableParagraph"/>
              <w:ind w:left="181"/>
              <w:rPr>
                <w:sz w:val="20"/>
              </w:rPr>
            </w:pPr>
            <w:r>
              <w:rPr>
                <w:noProof/>
                <w:sz w:val="20"/>
              </w:rPr>
              <w:drawing>
                <wp:inline distT="0" distB="0" distL="0" distR="0" wp14:anchorId="2C7106CE" wp14:editId="071ECFC0">
                  <wp:extent cx="5509298" cy="426186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509298" cy="4261866"/>
                          </a:xfrm>
                          <a:prstGeom prst="rect">
                            <a:avLst/>
                          </a:prstGeom>
                        </pic:spPr>
                      </pic:pic>
                    </a:graphicData>
                  </a:graphic>
                </wp:inline>
              </w:drawing>
            </w:r>
          </w:p>
          <w:p w14:paraId="2710B2FB" w14:textId="77777777" w:rsidR="00BF643A" w:rsidRDefault="00BF643A">
            <w:pPr>
              <w:pStyle w:val="TableParagraph"/>
              <w:rPr>
                <w:sz w:val="20"/>
              </w:rPr>
            </w:pPr>
          </w:p>
        </w:tc>
      </w:tr>
    </w:tbl>
    <w:p w14:paraId="4B5E37D1" w14:textId="77777777" w:rsidR="00BF643A" w:rsidRDefault="00BF643A">
      <w:pPr>
        <w:pStyle w:val="BodyText"/>
        <w:spacing w:before="6"/>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BF643A" w14:paraId="4FEC3F31" w14:textId="77777777" w:rsidTr="00E66BF5">
        <w:trPr>
          <w:trHeight w:val="424"/>
        </w:trPr>
        <w:tc>
          <w:tcPr>
            <w:tcW w:w="5000" w:type="pct"/>
            <w:shd w:val="clear" w:color="auto" w:fill="412878"/>
          </w:tcPr>
          <w:p w14:paraId="7890391E" w14:textId="2AE28C50" w:rsidR="00BF643A" w:rsidRDefault="00E66BF5" w:rsidP="0028242C">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Activity 3 Scientific vocabulary: Errors</w:t>
            </w:r>
          </w:p>
        </w:tc>
      </w:tr>
      <w:tr w:rsidR="00BF643A" w14:paraId="36B6CE99" w14:textId="77777777" w:rsidTr="00B26DEB">
        <w:trPr>
          <w:trHeight w:val="5429"/>
        </w:trPr>
        <w:tc>
          <w:tcPr>
            <w:tcW w:w="5000" w:type="pct"/>
          </w:tcPr>
          <w:p w14:paraId="3541080E" w14:textId="77777777" w:rsidR="00BF643A" w:rsidRDefault="00BF643A">
            <w:pPr>
              <w:pStyle w:val="TableParagraph"/>
              <w:spacing w:before="1"/>
              <w:rPr>
                <w:sz w:val="23"/>
              </w:rPr>
            </w:pPr>
          </w:p>
          <w:p w14:paraId="1ADEBEFB" w14:textId="77777777" w:rsidR="00BF643A" w:rsidRDefault="00D34330">
            <w:pPr>
              <w:pStyle w:val="TableParagraph"/>
              <w:ind w:left="107"/>
            </w:pPr>
            <w:r>
              <w:t>Link each term on the left to the correct definition on the right</w:t>
            </w:r>
            <w:r w:rsidR="00B96189">
              <w:t>.</w:t>
            </w:r>
          </w:p>
          <w:p w14:paraId="6E515801" w14:textId="77777777" w:rsidR="00BF643A" w:rsidRDefault="00BF643A">
            <w:pPr>
              <w:pStyle w:val="TableParagraph"/>
              <w:spacing w:before="8"/>
            </w:pPr>
          </w:p>
          <w:p w14:paraId="41AA20BD" w14:textId="77777777" w:rsidR="00BF643A" w:rsidRDefault="00D34330">
            <w:pPr>
              <w:pStyle w:val="TableParagraph"/>
              <w:ind w:left="108"/>
              <w:rPr>
                <w:sz w:val="20"/>
              </w:rPr>
            </w:pPr>
            <w:r>
              <w:rPr>
                <w:noProof/>
                <w:sz w:val="20"/>
              </w:rPr>
              <w:drawing>
                <wp:inline distT="0" distB="0" distL="0" distR="0" wp14:anchorId="4414B418" wp14:editId="694DD129">
                  <wp:extent cx="5068651" cy="288950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068651" cy="2889504"/>
                          </a:xfrm>
                          <a:prstGeom prst="rect">
                            <a:avLst/>
                          </a:prstGeom>
                        </pic:spPr>
                      </pic:pic>
                    </a:graphicData>
                  </a:graphic>
                </wp:inline>
              </w:drawing>
            </w:r>
          </w:p>
        </w:tc>
      </w:tr>
    </w:tbl>
    <w:p w14:paraId="1E20988E" w14:textId="77777777" w:rsidR="00BF643A" w:rsidRPr="00E66BF5" w:rsidRDefault="00D34330" w:rsidP="00D34330">
      <w:pPr>
        <w:pStyle w:val="AQASectionTitle2"/>
        <w:ind w:left="180"/>
        <w:rPr>
          <w:color w:val="412878"/>
        </w:rPr>
      </w:pPr>
      <w:r w:rsidRPr="00E66BF5">
        <w:rPr>
          <w:color w:val="412878"/>
        </w:rPr>
        <w:lastRenderedPageBreak/>
        <w:t>Understanding and using SI units</w:t>
      </w:r>
    </w:p>
    <w:p w14:paraId="63893250" w14:textId="77777777" w:rsidR="00BF643A" w:rsidRDefault="00D34330">
      <w:pPr>
        <w:pStyle w:val="BodyText"/>
        <w:spacing w:before="158"/>
        <w:ind w:left="180"/>
      </w:pPr>
      <w:r>
        <w:t>All measurements have a size (eg 2.7) and a unit (eg metres or kilograms).</w:t>
      </w:r>
    </w:p>
    <w:p w14:paraId="215BFFC8" w14:textId="77777777" w:rsidR="00BF643A" w:rsidRDefault="00D34330">
      <w:pPr>
        <w:pStyle w:val="BodyText"/>
        <w:ind w:left="180" w:right="985"/>
      </w:pPr>
      <w:r>
        <w:t>Sometimes, there are different units available for the same type of measurement. For example, milligram, gram, kilogram and tonne are all units used for mass. Some values like strain and refractive index are not followed by a unit</w:t>
      </w:r>
      <w:r w:rsidR="00B96189">
        <w:t>.</w:t>
      </w:r>
    </w:p>
    <w:p w14:paraId="61705187" w14:textId="77777777" w:rsidR="00BF643A" w:rsidRDefault="00BF643A">
      <w:pPr>
        <w:pStyle w:val="BodyText"/>
        <w:spacing w:before="7"/>
      </w:pPr>
    </w:p>
    <w:p w14:paraId="2CF498E3" w14:textId="77777777" w:rsidR="00BF643A" w:rsidRDefault="00D34330">
      <w:pPr>
        <w:pStyle w:val="BodyText"/>
        <w:spacing w:line="247" w:lineRule="auto"/>
        <w:ind w:left="180" w:right="849"/>
      </w:pPr>
      <w:r>
        <w:t>To reduce confusion, and to help with conversion between different units, there is a standard system of units called the SI units which are used for most scientific purposes.</w:t>
      </w:r>
    </w:p>
    <w:p w14:paraId="3E9A0512" w14:textId="77777777" w:rsidR="00BF643A" w:rsidRDefault="00BF643A">
      <w:pPr>
        <w:pStyle w:val="BodyText"/>
        <w:spacing w:before="6"/>
      </w:pPr>
    </w:p>
    <w:p w14:paraId="35C15DC1" w14:textId="77777777" w:rsidR="00BF643A" w:rsidRDefault="00D34330">
      <w:pPr>
        <w:pStyle w:val="BodyText"/>
        <w:spacing w:line="247" w:lineRule="auto"/>
        <w:ind w:left="180" w:right="1032"/>
      </w:pPr>
      <w:r>
        <w:t>These units have all been defined by experiment so that the size of, say, a metre in the UK is the same as a metre in China.</w:t>
      </w:r>
    </w:p>
    <w:p w14:paraId="56368343" w14:textId="77777777" w:rsidR="00BF643A" w:rsidRDefault="00D34330">
      <w:pPr>
        <w:pStyle w:val="BodyText"/>
        <w:spacing w:before="142"/>
        <w:ind w:left="180"/>
      </w:pPr>
      <w:r>
        <w:t>There are seven SI base units, which are given in the table.</w:t>
      </w:r>
    </w:p>
    <w:p w14:paraId="04568C7E" w14:textId="77777777" w:rsidR="00BF643A" w:rsidRDefault="00BF643A">
      <w:pPr>
        <w:pStyle w:val="BodyText"/>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86"/>
        <w:gridCol w:w="3487"/>
        <w:gridCol w:w="3487"/>
      </w:tblGrid>
      <w:tr w:rsidR="00BF643A" w14:paraId="3E60B77E" w14:textId="77777777" w:rsidTr="00E66BF5">
        <w:trPr>
          <w:trHeight w:val="423"/>
        </w:trPr>
        <w:tc>
          <w:tcPr>
            <w:tcW w:w="1666" w:type="pct"/>
            <w:shd w:val="clear" w:color="auto" w:fill="412878"/>
          </w:tcPr>
          <w:p w14:paraId="07586783" w14:textId="77777777" w:rsidR="00BF643A" w:rsidRPr="00D34330" w:rsidRDefault="00D34330" w:rsidP="002F544B">
            <w:pPr>
              <w:pStyle w:val="TableParagraph"/>
              <w:spacing w:before="150" w:after="120" w:line="251" w:lineRule="exact"/>
              <w:ind w:left="107"/>
              <w:rPr>
                <w:rFonts w:ascii="AQA Chevin Pro Medium" w:eastAsiaTheme="minorEastAsia" w:hAnsi="AQA Chevin Pro Medium"/>
                <w:b/>
                <w:bCs/>
                <w:color w:val="FFFFFF" w:themeColor="background1"/>
              </w:rPr>
            </w:pPr>
            <w:r w:rsidRPr="00D34330">
              <w:rPr>
                <w:rFonts w:ascii="AQA Chevin Pro Medium" w:eastAsiaTheme="minorEastAsia" w:hAnsi="AQA Chevin Pro Medium"/>
                <w:b/>
                <w:bCs/>
                <w:color w:val="FFFFFF" w:themeColor="background1"/>
              </w:rPr>
              <w:t>Physical quantity</w:t>
            </w:r>
          </w:p>
        </w:tc>
        <w:tc>
          <w:tcPr>
            <w:tcW w:w="1667" w:type="pct"/>
            <w:shd w:val="clear" w:color="auto" w:fill="412878"/>
          </w:tcPr>
          <w:p w14:paraId="6587C6BB" w14:textId="77777777" w:rsidR="00BF643A" w:rsidRDefault="00D34330" w:rsidP="00D34330">
            <w:pPr>
              <w:pStyle w:val="TableParagraph"/>
              <w:spacing w:before="151" w:line="251" w:lineRule="exact"/>
              <w:ind w:left="107"/>
              <w:rPr>
                <w:rFonts w:ascii="Tahoma"/>
              </w:rPr>
            </w:pPr>
            <w:r w:rsidRPr="00D34330">
              <w:rPr>
                <w:rFonts w:ascii="AQA Chevin Pro Medium" w:eastAsiaTheme="minorEastAsia" w:hAnsi="AQA Chevin Pro Medium"/>
                <w:b/>
                <w:bCs/>
                <w:color w:val="FFFFFF" w:themeColor="background1"/>
              </w:rPr>
              <w:t>Unit</w:t>
            </w:r>
          </w:p>
        </w:tc>
        <w:tc>
          <w:tcPr>
            <w:tcW w:w="1667" w:type="pct"/>
            <w:shd w:val="clear" w:color="auto" w:fill="412878"/>
          </w:tcPr>
          <w:p w14:paraId="24DFF257" w14:textId="77777777" w:rsidR="00BF643A" w:rsidRDefault="00D34330" w:rsidP="00D34330">
            <w:pPr>
              <w:pStyle w:val="TableParagraph"/>
              <w:spacing w:before="151" w:line="251" w:lineRule="exact"/>
              <w:ind w:left="107"/>
              <w:rPr>
                <w:rFonts w:ascii="Tahoma"/>
              </w:rPr>
            </w:pPr>
            <w:r w:rsidRPr="00D34330">
              <w:rPr>
                <w:rFonts w:ascii="AQA Chevin Pro Medium" w:eastAsiaTheme="minorEastAsia" w:hAnsi="AQA Chevin Pro Medium"/>
                <w:b/>
                <w:bCs/>
                <w:color w:val="FFFFFF" w:themeColor="background1"/>
              </w:rPr>
              <w:t>Abbreviation</w:t>
            </w:r>
          </w:p>
        </w:tc>
      </w:tr>
      <w:tr w:rsidR="00BF643A" w14:paraId="012E67A8" w14:textId="77777777" w:rsidTr="00B26DEB">
        <w:trPr>
          <w:trHeight w:val="324"/>
        </w:trPr>
        <w:tc>
          <w:tcPr>
            <w:tcW w:w="1666" w:type="pct"/>
          </w:tcPr>
          <w:p w14:paraId="1F6C25FB" w14:textId="77777777" w:rsidR="00BF643A" w:rsidRDefault="00D34330">
            <w:pPr>
              <w:pStyle w:val="TableParagraph"/>
              <w:spacing w:before="39"/>
              <w:ind w:left="107"/>
            </w:pPr>
            <w:r>
              <w:t>Mass</w:t>
            </w:r>
          </w:p>
        </w:tc>
        <w:tc>
          <w:tcPr>
            <w:tcW w:w="1667" w:type="pct"/>
          </w:tcPr>
          <w:p w14:paraId="12F9D36C" w14:textId="77777777" w:rsidR="00BF643A" w:rsidRDefault="00D34330">
            <w:pPr>
              <w:pStyle w:val="TableParagraph"/>
              <w:spacing w:before="39"/>
              <w:ind w:left="106"/>
            </w:pPr>
            <w:r>
              <w:t>kilogram</w:t>
            </w:r>
          </w:p>
        </w:tc>
        <w:tc>
          <w:tcPr>
            <w:tcW w:w="1667" w:type="pct"/>
          </w:tcPr>
          <w:p w14:paraId="1530836B" w14:textId="77777777" w:rsidR="00BF643A" w:rsidRDefault="00D34330">
            <w:pPr>
              <w:pStyle w:val="TableParagraph"/>
              <w:spacing w:before="39"/>
              <w:ind w:left="106"/>
            </w:pPr>
            <w:r>
              <w:t>kg</w:t>
            </w:r>
          </w:p>
        </w:tc>
      </w:tr>
      <w:tr w:rsidR="00BF643A" w14:paraId="304DD271" w14:textId="77777777" w:rsidTr="00B26DEB">
        <w:trPr>
          <w:trHeight w:val="326"/>
        </w:trPr>
        <w:tc>
          <w:tcPr>
            <w:tcW w:w="1666" w:type="pct"/>
          </w:tcPr>
          <w:p w14:paraId="6C4B4BF4" w14:textId="77777777" w:rsidR="00BF643A" w:rsidRDefault="00D34330">
            <w:pPr>
              <w:pStyle w:val="TableParagraph"/>
              <w:spacing w:before="40"/>
              <w:ind w:left="107"/>
            </w:pPr>
            <w:r>
              <w:t>Length</w:t>
            </w:r>
          </w:p>
        </w:tc>
        <w:tc>
          <w:tcPr>
            <w:tcW w:w="1667" w:type="pct"/>
          </w:tcPr>
          <w:p w14:paraId="1FADCB20" w14:textId="77777777" w:rsidR="00BF643A" w:rsidRDefault="00D34330">
            <w:pPr>
              <w:pStyle w:val="TableParagraph"/>
              <w:spacing w:before="40"/>
              <w:ind w:left="106"/>
            </w:pPr>
            <w:r>
              <w:t>metre</w:t>
            </w:r>
          </w:p>
        </w:tc>
        <w:tc>
          <w:tcPr>
            <w:tcW w:w="1667" w:type="pct"/>
          </w:tcPr>
          <w:p w14:paraId="695656D3" w14:textId="77777777" w:rsidR="00BF643A" w:rsidRDefault="00D34330">
            <w:pPr>
              <w:pStyle w:val="TableParagraph"/>
              <w:spacing w:before="40"/>
              <w:ind w:left="106"/>
            </w:pPr>
            <w:r>
              <w:rPr>
                <w:w w:val="99"/>
              </w:rPr>
              <w:t>m</w:t>
            </w:r>
          </w:p>
        </w:tc>
      </w:tr>
      <w:tr w:rsidR="00BF643A" w14:paraId="5B4CCA46" w14:textId="77777777" w:rsidTr="00B26DEB">
        <w:trPr>
          <w:trHeight w:val="324"/>
        </w:trPr>
        <w:tc>
          <w:tcPr>
            <w:tcW w:w="1666" w:type="pct"/>
          </w:tcPr>
          <w:p w14:paraId="348F0135" w14:textId="77777777" w:rsidR="00BF643A" w:rsidRDefault="00D34330">
            <w:pPr>
              <w:pStyle w:val="TableParagraph"/>
              <w:spacing w:before="39"/>
              <w:ind w:left="107"/>
            </w:pPr>
            <w:r>
              <w:t>Time</w:t>
            </w:r>
          </w:p>
        </w:tc>
        <w:tc>
          <w:tcPr>
            <w:tcW w:w="1667" w:type="pct"/>
          </w:tcPr>
          <w:p w14:paraId="6D2E2505" w14:textId="77777777" w:rsidR="00BF643A" w:rsidRDefault="00D34330">
            <w:pPr>
              <w:pStyle w:val="TableParagraph"/>
              <w:spacing w:before="39"/>
              <w:ind w:left="106"/>
            </w:pPr>
            <w:r>
              <w:t>second</w:t>
            </w:r>
          </w:p>
        </w:tc>
        <w:tc>
          <w:tcPr>
            <w:tcW w:w="1667" w:type="pct"/>
          </w:tcPr>
          <w:p w14:paraId="1E4F17B2" w14:textId="77777777" w:rsidR="00BF643A" w:rsidRDefault="00D34330">
            <w:pPr>
              <w:pStyle w:val="TableParagraph"/>
              <w:spacing w:before="39"/>
              <w:ind w:left="106"/>
            </w:pPr>
            <w:r>
              <w:rPr>
                <w:w w:val="99"/>
              </w:rPr>
              <w:t>s</w:t>
            </w:r>
          </w:p>
        </w:tc>
      </w:tr>
      <w:tr w:rsidR="00BF643A" w14:paraId="1AAE83A1" w14:textId="77777777" w:rsidTr="00B26DEB">
        <w:trPr>
          <w:trHeight w:val="324"/>
        </w:trPr>
        <w:tc>
          <w:tcPr>
            <w:tcW w:w="1666" w:type="pct"/>
          </w:tcPr>
          <w:p w14:paraId="2BF8CBA1" w14:textId="77777777" w:rsidR="00BF643A" w:rsidRDefault="00D34330">
            <w:pPr>
              <w:pStyle w:val="TableParagraph"/>
              <w:spacing w:before="39"/>
              <w:ind w:left="107"/>
            </w:pPr>
            <w:r>
              <w:t>Electric current</w:t>
            </w:r>
          </w:p>
        </w:tc>
        <w:tc>
          <w:tcPr>
            <w:tcW w:w="1667" w:type="pct"/>
          </w:tcPr>
          <w:p w14:paraId="02A89E0F" w14:textId="77777777" w:rsidR="00BF643A" w:rsidRDefault="00D34330">
            <w:pPr>
              <w:pStyle w:val="TableParagraph"/>
              <w:spacing w:before="39"/>
              <w:ind w:left="106"/>
            </w:pPr>
            <w:r>
              <w:t>ampere</w:t>
            </w:r>
          </w:p>
        </w:tc>
        <w:tc>
          <w:tcPr>
            <w:tcW w:w="1667" w:type="pct"/>
          </w:tcPr>
          <w:p w14:paraId="19C44C44" w14:textId="77777777" w:rsidR="00BF643A" w:rsidRDefault="00D34330">
            <w:pPr>
              <w:pStyle w:val="TableParagraph"/>
              <w:spacing w:before="39"/>
              <w:ind w:left="106"/>
            </w:pPr>
            <w:r>
              <w:rPr>
                <w:w w:val="99"/>
              </w:rPr>
              <w:t>A</w:t>
            </w:r>
          </w:p>
        </w:tc>
      </w:tr>
      <w:tr w:rsidR="00BF643A" w14:paraId="3088578D" w14:textId="77777777" w:rsidTr="00B26DEB">
        <w:trPr>
          <w:trHeight w:val="324"/>
        </w:trPr>
        <w:tc>
          <w:tcPr>
            <w:tcW w:w="1666" w:type="pct"/>
          </w:tcPr>
          <w:p w14:paraId="33FC8770" w14:textId="77777777" w:rsidR="00BF643A" w:rsidRDefault="00D34330">
            <w:pPr>
              <w:pStyle w:val="TableParagraph"/>
              <w:spacing w:before="39"/>
              <w:ind w:left="107"/>
            </w:pPr>
            <w:r>
              <w:t>Temperature</w:t>
            </w:r>
          </w:p>
        </w:tc>
        <w:tc>
          <w:tcPr>
            <w:tcW w:w="1667" w:type="pct"/>
          </w:tcPr>
          <w:p w14:paraId="79E4A641" w14:textId="77777777" w:rsidR="00BF643A" w:rsidRDefault="00D34330">
            <w:pPr>
              <w:pStyle w:val="TableParagraph"/>
              <w:spacing w:before="39"/>
              <w:ind w:left="106"/>
            </w:pPr>
            <w:r>
              <w:t>kelvin</w:t>
            </w:r>
          </w:p>
        </w:tc>
        <w:tc>
          <w:tcPr>
            <w:tcW w:w="1667" w:type="pct"/>
          </w:tcPr>
          <w:p w14:paraId="53CB1242" w14:textId="77777777" w:rsidR="00BF643A" w:rsidRDefault="00D34330">
            <w:pPr>
              <w:pStyle w:val="TableParagraph"/>
              <w:spacing w:before="39"/>
              <w:ind w:left="106"/>
            </w:pPr>
            <w:r>
              <w:rPr>
                <w:w w:val="99"/>
              </w:rPr>
              <w:t>K</w:t>
            </w:r>
          </w:p>
        </w:tc>
      </w:tr>
      <w:tr w:rsidR="00BF643A" w14:paraId="7F0F92AF" w14:textId="77777777" w:rsidTr="00B26DEB">
        <w:trPr>
          <w:trHeight w:val="324"/>
        </w:trPr>
        <w:tc>
          <w:tcPr>
            <w:tcW w:w="1666" w:type="pct"/>
          </w:tcPr>
          <w:p w14:paraId="79939370" w14:textId="77777777" w:rsidR="00BF643A" w:rsidRDefault="00D34330">
            <w:pPr>
              <w:pStyle w:val="TableParagraph"/>
              <w:spacing w:before="39"/>
              <w:ind w:left="107"/>
            </w:pPr>
            <w:r>
              <w:t>Amount of substance</w:t>
            </w:r>
          </w:p>
        </w:tc>
        <w:tc>
          <w:tcPr>
            <w:tcW w:w="1667" w:type="pct"/>
          </w:tcPr>
          <w:p w14:paraId="2D8C1A03" w14:textId="77777777" w:rsidR="00BF643A" w:rsidRDefault="00D34330">
            <w:pPr>
              <w:pStyle w:val="TableParagraph"/>
              <w:spacing w:before="39"/>
              <w:ind w:left="106"/>
            </w:pPr>
            <w:r>
              <w:t>mole</w:t>
            </w:r>
          </w:p>
        </w:tc>
        <w:tc>
          <w:tcPr>
            <w:tcW w:w="1667" w:type="pct"/>
          </w:tcPr>
          <w:p w14:paraId="72CEB556" w14:textId="77777777" w:rsidR="00BF643A" w:rsidRDefault="00D34330">
            <w:pPr>
              <w:pStyle w:val="TableParagraph"/>
              <w:spacing w:before="39"/>
              <w:ind w:left="106"/>
            </w:pPr>
            <w:r>
              <w:t>mol</w:t>
            </w:r>
          </w:p>
        </w:tc>
      </w:tr>
      <w:tr w:rsidR="00BF643A" w14:paraId="707B15C2" w14:textId="77777777" w:rsidTr="00B26DEB">
        <w:trPr>
          <w:trHeight w:val="325"/>
        </w:trPr>
        <w:tc>
          <w:tcPr>
            <w:tcW w:w="1666" w:type="pct"/>
          </w:tcPr>
          <w:p w14:paraId="137B39E4" w14:textId="77777777" w:rsidR="00BF643A" w:rsidRDefault="00D34330">
            <w:pPr>
              <w:pStyle w:val="TableParagraph"/>
              <w:spacing w:before="39"/>
              <w:ind w:left="107"/>
            </w:pPr>
            <w:r>
              <w:t>luminous intensity</w:t>
            </w:r>
          </w:p>
        </w:tc>
        <w:tc>
          <w:tcPr>
            <w:tcW w:w="1667" w:type="pct"/>
          </w:tcPr>
          <w:p w14:paraId="79688C1C" w14:textId="77777777" w:rsidR="00BF643A" w:rsidRDefault="00D34330">
            <w:pPr>
              <w:pStyle w:val="TableParagraph"/>
              <w:spacing w:before="39"/>
              <w:ind w:left="106"/>
            </w:pPr>
            <w:r>
              <w:t>candela</w:t>
            </w:r>
          </w:p>
        </w:tc>
        <w:tc>
          <w:tcPr>
            <w:tcW w:w="1667" w:type="pct"/>
          </w:tcPr>
          <w:p w14:paraId="3AD3F56C" w14:textId="77777777" w:rsidR="00BF643A" w:rsidRDefault="00D34330">
            <w:pPr>
              <w:pStyle w:val="TableParagraph"/>
              <w:spacing w:before="39"/>
              <w:ind w:left="106"/>
            </w:pPr>
            <w:r>
              <w:t>cd</w:t>
            </w:r>
          </w:p>
        </w:tc>
      </w:tr>
    </w:tbl>
    <w:p w14:paraId="12F503E3" w14:textId="77777777" w:rsidR="00BF643A" w:rsidRDefault="00D34330" w:rsidP="00B26DEB">
      <w:pPr>
        <w:pStyle w:val="BodyText"/>
        <w:spacing w:before="93" w:line="247" w:lineRule="auto"/>
        <w:ind w:left="180" w:right="-42"/>
      </w:pPr>
      <w:r>
        <w:t>All other units can be derived from the SI base units. For example, area is measured in metres square (written as m</w:t>
      </w:r>
      <w:r>
        <w:rPr>
          <w:position w:val="7"/>
          <w:sz w:val="14"/>
        </w:rPr>
        <w:t>2</w:t>
      </w:r>
      <w:r>
        <w:t xml:space="preserve">) and speed is measured in </w:t>
      </w:r>
      <w:proofErr w:type="spellStart"/>
      <w:r>
        <w:t>metres</w:t>
      </w:r>
      <w:proofErr w:type="spellEnd"/>
      <w:r>
        <w:t xml:space="preserve"> per second</w:t>
      </w:r>
    </w:p>
    <w:p w14:paraId="5CA2E558" w14:textId="77777777" w:rsidR="00BF643A" w:rsidRDefault="00D34330" w:rsidP="00B26DEB">
      <w:pPr>
        <w:pStyle w:val="BodyText"/>
        <w:spacing w:line="253" w:lineRule="exact"/>
        <w:ind w:left="180" w:right="-42"/>
        <w:jc w:val="both"/>
      </w:pPr>
      <w:r>
        <w:t>(written as m s</w:t>
      </w:r>
      <w:r>
        <w:rPr>
          <w:position w:val="7"/>
          <w:sz w:val="14"/>
        </w:rPr>
        <w:t xml:space="preserve">–1 </w:t>
      </w:r>
      <w:r>
        <w:t>this is a change from GCSE, where it would be written as m/s).</w:t>
      </w:r>
    </w:p>
    <w:p w14:paraId="70453E8D" w14:textId="77777777" w:rsidR="00BF643A" w:rsidRDefault="00BF643A" w:rsidP="00B26DEB">
      <w:pPr>
        <w:pStyle w:val="BodyText"/>
        <w:spacing w:before="1"/>
        <w:ind w:right="-42"/>
        <w:rPr>
          <w:sz w:val="23"/>
        </w:rPr>
      </w:pPr>
    </w:p>
    <w:p w14:paraId="2B7DA268" w14:textId="77777777" w:rsidR="00BF643A" w:rsidRDefault="00D34330" w:rsidP="00B26DEB">
      <w:pPr>
        <w:pStyle w:val="BodyText"/>
        <w:spacing w:before="1" w:line="247" w:lineRule="auto"/>
        <w:ind w:left="180" w:right="-42"/>
      </w:pPr>
      <w:r>
        <w:t>Some derived units have their own unit names and abbreviations, often when the combination of SI units becomes complicated. Some common derived units are given in the table below.</w:t>
      </w:r>
    </w:p>
    <w:p w14:paraId="0DCC3AF0" w14:textId="77777777" w:rsidR="00BF643A" w:rsidRDefault="00BF643A">
      <w:pPr>
        <w:pStyle w:val="BodyText"/>
        <w:spacing w:before="9" w:after="1"/>
        <w:rPr>
          <w:sz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45"/>
        <w:gridCol w:w="2614"/>
        <w:gridCol w:w="2640"/>
        <w:gridCol w:w="2561"/>
      </w:tblGrid>
      <w:tr w:rsidR="00BF643A" w14:paraId="129A116F" w14:textId="77777777" w:rsidTr="00E66BF5">
        <w:trPr>
          <w:trHeight w:val="424"/>
        </w:trPr>
        <w:tc>
          <w:tcPr>
            <w:tcW w:w="1264" w:type="pct"/>
            <w:shd w:val="clear" w:color="auto" w:fill="412878"/>
          </w:tcPr>
          <w:p w14:paraId="6EFDC3C7" w14:textId="77777777" w:rsidR="00BF643A" w:rsidRDefault="00D34330" w:rsidP="002F544B">
            <w:pPr>
              <w:pStyle w:val="TableParagraph"/>
              <w:spacing w:before="150" w:after="120" w:line="253" w:lineRule="exact"/>
              <w:ind w:left="107"/>
              <w:rPr>
                <w:rFonts w:ascii="Tahoma"/>
              </w:rPr>
            </w:pPr>
            <w:r w:rsidRPr="00D34330">
              <w:rPr>
                <w:rFonts w:ascii="AQA Chevin Pro Medium" w:eastAsiaTheme="minorEastAsia" w:hAnsi="AQA Chevin Pro Medium"/>
                <w:b/>
                <w:bCs/>
                <w:color w:val="FFFFFF" w:themeColor="background1"/>
              </w:rPr>
              <w:t>Physical quantity</w:t>
            </w:r>
          </w:p>
        </w:tc>
        <w:tc>
          <w:tcPr>
            <w:tcW w:w="1249" w:type="pct"/>
            <w:shd w:val="clear" w:color="auto" w:fill="412878"/>
          </w:tcPr>
          <w:p w14:paraId="184CAB25" w14:textId="77777777" w:rsidR="00BF643A" w:rsidRDefault="002F544B" w:rsidP="002F544B">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Unit</w:t>
            </w:r>
          </w:p>
        </w:tc>
        <w:tc>
          <w:tcPr>
            <w:tcW w:w="1262" w:type="pct"/>
            <w:shd w:val="clear" w:color="auto" w:fill="412878"/>
          </w:tcPr>
          <w:p w14:paraId="504E7C0A" w14:textId="77777777" w:rsidR="00BF643A" w:rsidRDefault="002F544B" w:rsidP="002F544B">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Abbreviation</w:t>
            </w:r>
          </w:p>
        </w:tc>
        <w:tc>
          <w:tcPr>
            <w:tcW w:w="1224" w:type="pct"/>
            <w:shd w:val="clear" w:color="auto" w:fill="412878"/>
          </w:tcPr>
          <w:p w14:paraId="6DF95E0D" w14:textId="77777777" w:rsidR="00BF643A" w:rsidRDefault="002F544B" w:rsidP="002F544B">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D34330" w:rsidRPr="00D34330">
              <w:rPr>
                <w:rFonts w:ascii="AQA Chevin Pro Medium" w:eastAsiaTheme="minorEastAsia" w:hAnsi="AQA Chevin Pro Medium"/>
                <w:b/>
                <w:bCs/>
                <w:color w:val="FFFFFF" w:themeColor="background1"/>
              </w:rPr>
              <w:t>SI unit</w:t>
            </w:r>
          </w:p>
        </w:tc>
      </w:tr>
      <w:tr w:rsidR="00BF643A" w14:paraId="1D17C924" w14:textId="77777777" w:rsidTr="00B26DEB">
        <w:trPr>
          <w:trHeight w:val="324"/>
        </w:trPr>
        <w:tc>
          <w:tcPr>
            <w:tcW w:w="1264" w:type="pct"/>
          </w:tcPr>
          <w:p w14:paraId="3B9B9AC7" w14:textId="77777777" w:rsidR="00BF643A" w:rsidRDefault="00D34330">
            <w:pPr>
              <w:pStyle w:val="TableParagraph"/>
              <w:spacing w:before="39"/>
              <w:ind w:left="107"/>
            </w:pPr>
            <w:r>
              <w:t>Force</w:t>
            </w:r>
          </w:p>
        </w:tc>
        <w:tc>
          <w:tcPr>
            <w:tcW w:w="1249" w:type="pct"/>
          </w:tcPr>
          <w:p w14:paraId="5B8D9AC2" w14:textId="77777777" w:rsidR="00BF643A" w:rsidRDefault="00D34330">
            <w:pPr>
              <w:pStyle w:val="TableParagraph"/>
              <w:spacing w:before="39"/>
              <w:ind w:left="107"/>
            </w:pPr>
            <w:r>
              <w:t>newton</w:t>
            </w:r>
          </w:p>
        </w:tc>
        <w:tc>
          <w:tcPr>
            <w:tcW w:w="1262" w:type="pct"/>
          </w:tcPr>
          <w:p w14:paraId="6276F5D7" w14:textId="77777777" w:rsidR="00BF643A" w:rsidRDefault="00D34330">
            <w:pPr>
              <w:pStyle w:val="TableParagraph"/>
              <w:spacing w:before="39"/>
              <w:ind w:left="108"/>
            </w:pPr>
            <w:r>
              <w:rPr>
                <w:w w:val="99"/>
              </w:rPr>
              <w:t>N</w:t>
            </w:r>
          </w:p>
        </w:tc>
        <w:tc>
          <w:tcPr>
            <w:tcW w:w="1224" w:type="pct"/>
          </w:tcPr>
          <w:p w14:paraId="08C2327E" w14:textId="77777777" w:rsidR="00BF643A" w:rsidRDefault="00D34330">
            <w:pPr>
              <w:pStyle w:val="TableParagraph"/>
              <w:spacing w:before="7"/>
              <w:ind w:left="108"/>
              <w:rPr>
                <w:sz w:val="14"/>
              </w:rPr>
            </w:pPr>
            <w:r>
              <w:t>kg m s</w:t>
            </w:r>
            <w:r>
              <w:rPr>
                <w:position w:val="7"/>
                <w:sz w:val="14"/>
              </w:rPr>
              <w:t>–2</w:t>
            </w:r>
          </w:p>
        </w:tc>
      </w:tr>
      <w:tr w:rsidR="00BF643A" w14:paraId="4F0599E8" w14:textId="77777777" w:rsidTr="00B26DEB">
        <w:trPr>
          <w:trHeight w:val="324"/>
        </w:trPr>
        <w:tc>
          <w:tcPr>
            <w:tcW w:w="1264" w:type="pct"/>
          </w:tcPr>
          <w:p w14:paraId="348C3ADA" w14:textId="77777777" w:rsidR="00BF643A" w:rsidRDefault="00D34330">
            <w:pPr>
              <w:pStyle w:val="TableParagraph"/>
              <w:spacing w:before="39"/>
              <w:ind w:left="107"/>
            </w:pPr>
            <w:r>
              <w:t>Energy</w:t>
            </w:r>
          </w:p>
        </w:tc>
        <w:tc>
          <w:tcPr>
            <w:tcW w:w="1249" w:type="pct"/>
          </w:tcPr>
          <w:p w14:paraId="02BA8FB2" w14:textId="77777777" w:rsidR="00BF643A" w:rsidRDefault="00D34330">
            <w:pPr>
              <w:pStyle w:val="TableParagraph"/>
              <w:spacing w:before="39"/>
              <w:ind w:left="107"/>
            </w:pPr>
            <w:r>
              <w:t>joule</w:t>
            </w:r>
          </w:p>
        </w:tc>
        <w:tc>
          <w:tcPr>
            <w:tcW w:w="1262" w:type="pct"/>
          </w:tcPr>
          <w:p w14:paraId="4A27529D" w14:textId="77777777" w:rsidR="00BF643A" w:rsidRDefault="00D34330">
            <w:pPr>
              <w:pStyle w:val="TableParagraph"/>
              <w:spacing w:before="39"/>
              <w:ind w:left="108"/>
            </w:pPr>
            <w:r>
              <w:rPr>
                <w:w w:val="99"/>
              </w:rPr>
              <w:t>J</w:t>
            </w:r>
          </w:p>
        </w:tc>
        <w:tc>
          <w:tcPr>
            <w:tcW w:w="1224" w:type="pct"/>
          </w:tcPr>
          <w:p w14:paraId="61993EA8" w14:textId="77777777" w:rsidR="00BF643A" w:rsidRDefault="00D34330">
            <w:pPr>
              <w:pStyle w:val="TableParagraph"/>
              <w:spacing w:before="7"/>
              <w:ind w:left="108"/>
              <w:rPr>
                <w:sz w:val="14"/>
              </w:rPr>
            </w:pPr>
            <w:r>
              <w:t>kg m</w:t>
            </w:r>
            <w:r>
              <w:rPr>
                <w:position w:val="7"/>
                <w:sz w:val="14"/>
              </w:rPr>
              <w:t xml:space="preserve">2 </w:t>
            </w:r>
            <w:r>
              <w:t>s</w:t>
            </w:r>
            <w:r>
              <w:rPr>
                <w:position w:val="7"/>
                <w:sz w:val="14"/>
              </w:rPr>
              <w:t>–2</w:t>
            </w:r>
          </w:p>
        </w:tc>
      </w:tr>
      <w:tr w:rsidR="00BF643A" w14:paraId="2D069D2D" w14:textId="77777777" w:rsidTr="00B26DEB">
        <w:trPr>
          <w:trHeight w:val="324"/>
        </w:trPr>
        <w:tc>
          <w:tcPr>
            <w:tcW w:w="1264" w:type="pct"/>
          </w:tcPr>
          <w:p w14:paraId="24EE422F" w14:textId="77777777" w:rsidR="00BF643A" w:rsidRDefault="00D34330">
            <w:pPr>
              <w:pStyle w:val="TableParagraph"/>
              <w:spacing w:before="39"/>
              <w:ind w:left="107"/>
            </w:pPr>
            <w:r>
              <w:t>Frequency</w:t>
            </w:r>
          </w:p>
        </w:tc>
        <w:tc>
          <w:tcPr>
            <w:tcW w:w="1249" w:type="pct"/>
          </w:tcPr>
          <w:p w14:paraId="636DC3F0" w14:textId="77777777" w:rsidR="00BF643A" w:rsidRDefault="00D34330">
            <w:pPr>
              <w:pStyle w:val="TableParagraph"/>
              <w:spacing w:before="39"/>
              <w:ind w:left="107"/>
            </w:pPr>
            <w:r>
              <w:t>hertz</w:t>
            </w:r>
          </w:p>
        </w:tc>
        <w:tc>
          <w:tcPr>
            <w:tcW w:w="1262" w:type="pct"/>
          </w:tcPr>
          <w:p w14:paraId="0502B73E" w14:textId="77777777" w:rsidR="00BF643A" w:rsidRDefault="00D34330">
            <w:pPr>
              <w:pStyle w:val="TableParagraph"/>
              <w:spacing w:before="39"/>
              <w:ind w:left="108"/>
            </w:pPr>
            <w:r>
              <w:t>Hz</w:t>
            </w:r>
          </w:p>
        </w:tc>
        <w:tc>
          <w:tcPr>
            <w:tcW w:w="1224" w:type="pct"/>
          </w:tcPr>
          <w:p w14:paraId="543C6BF6" w14:textId="77777777" w:rsidR="00BF643A" w:rsidRDefault="00D34330">
            <w:pPr>
              <w:pStyle w:val="TableParagraph"/>
              <w:spacing w:before="7"/>
              <w:ind w:left="108"/>
              <w:rPr>
                <w:sz w:val="14"/>
              </w:rPr>
            </w:pPr>
            <w:r>
              <w:rPr>
                <w:position w:val="-6"/>
              </w:rPr>
              <w:t>s</w:t>
            </w:r>
            <w:r>
              <w:rPr>
                <w:sz w:val="14"/>
              </w:rPr>
              <w:t>–1</w:t>
            </w:r>
          </w:p>
        </w:tc>
      </w:tr>
    </w:tbl>
    <w:p w14:paraId="71C894E5" w14:textId="77777777" w:rsidR="00BF643A" w:rsidRPr="00E66BF5" w:rsidRDefault="00D34330" w:rsidP="003D5C36">
      <w:pPr>
        <w:pStyle w:val="AQASectionTitle2"/>
        <w:ind w:left="180"/>
        <w:rPr>
          <w:color w:val="412878"/>
        </w:rPr>
      </w:pPr>
      <w:r w:rsidRPr="00E66BF5">
        <w:rPr>
          <w:color w:val="412878"/>
        </w:rPr>
        <w:t>Using prefixes and powers of ten</w:t>
      </w:r>
    </w:p>
    <w:p w14:paraId="37051552" w14:textId="77777777" w:rsidR="00BF643A" w:rsidRDefault="00D34330" w:rsidP="00B26DEB">
      <w:pPr>
        <w:pStyle w:val="BodyText"/>
        <w:spacing w:before="158"/>
        <w:ind w:left="180" w:right="-42"/>
      </w:pPr>
      <w:r>
        <w:t xml:space="preserve">Very large and very small numbers can be complicated to work with if written out in full </w:t>
      </w:r>
      <w:proofErr w:type="gramStart"/>
      <w:r>
        <w:t>with</w:t>
      </w:r>
      <w:proofErr w:type="gramEnd"/>
      <w:r>
        <w:t xml:space="preserve"> their SI unit. For example, measuring the width of a hair or the distance from Manchester to London in metres (the SI unit for length) would give numbers with a lot of zeros before or after the decimal point, which would be difficult to work with.</w:t>
      </w:r>
    </w:p>
    <w:p w14:paraId="590FB5A4" w14:textId="77777777" w:rsidR="00BF643A" w:rsidRDefault="00D34330" w:rsidP="00B26DEB">
      <w:pPr>
        <w:pStyle w:val="BodyText"/>
        <w:spacing w:before="150"/>
        <w:ind w:left="180" w:right="-42"/>
        <w:jc w:val="both"/>
      </w:pPr>
      <w:r>
        <w:t>So, we use prefixes that multiply or divide the numbers by different powers of ten to give numbers that are easier to work with. You will be familiar with the prefixes milli (meaning 1/1000), centi (1/100), and kilo (1 × 1000) from millimetres, centimetres and kilometres.</w:t>
      </w:r>
    </w:p>
    <w:p w14:paraId="4AB84006" w14:textId="77777777" w:rsidR="00792E2F" w:rsidRDefault="00D34330" w:rsidP="00B26DEB">
      <w:pPr>
        <w:pStyle w:val="BodyText"/>
        <w:spacing w:before="150"/>
        <w:ind w:left="179" w:right="-42"/>
        <w:jc w:val="both"/>
      </w:pPr>
      <w:r>
        <w:t>There is a wide range of prefixes. Most of the quantities in scientific contexts will be quoted using the prefixes that are multiples of 1000. For example, we would quote a distance of 33 000 m as 33 km.</w:t>
      </w:r>
    </w:p>
    <w:p w14:paraId="197D1227" w14:textId="77777777" w:rsidR="00792E2F" w:rsidRDefault="00792E2F" w:rsidP="00B26DEB">
      <w:pPr>
        <w:pStyle w:val="BodyText"/>
        <w:spacing w:line="253" w:lineRule="exact"/>
        <w:ind w:left="179" w:right="-42"/>
        <w:jc w:val="both"/>
      </w:pPr>
    </w:p>
    <w:p w14:paraId="6E2E3230" w14:textId="77777777" w:rsidR="00BF643A" w:rsidRDefault="00D34330" w:rsidP="00B26DEB">
      <w:pPr>
        <w:pStyle w:val="BodyText"/>
        <w:spacing w:line="253" w:lineRule="exact"/>
        <w:ind w:left="179" w:right="-42"/>
        <w:jc w:val="both"/>
      </w:pPr>
      <w:r>
        <w:t>Kg is the only base unit with a prefix</w:t>
      </w:r>
      <w:r w:rsidR="00B96189">
        <w:t>.</w:t>
      </w:r>
    </w:p>
    <w:p w14:paraId="7D485B56" w14:textId="4AC1B824" w:rsidR="00BF643A" w:rsidRDefault="00D34330" w:rsidP="00B26DEB">
      <w:pPr>
        <w:pStyle w:val="BodyText"/>
        <w:spacing w:before="151"/>
        <w:ind w:left="179" w:right="-42"/>
        <w:jc w:val="both"/>
      </w:pPr>
      <w:r>
        <w:t>The most common prefixes you will encounter are given in the table.</w:t>
      </w:r>
    </w:p>
    <w:p w14:paraId="04C22B3A" w14:textId="77777777" w:rsidR="005B3B57" w:rsidRDefault="005B3B57" w:rsidP="00B26DEB">
      <w:pPr>
        <w:pStyle w:val="BodyText"/>
        <w:spacing w:before="151"/>
        <w:ind w:left="179" w:right="-42"/>
        <w:jc w:val="both"/>
      </w:pPr>
    </w:p>
    <w:p w14:paraId="5BE4F4D7" w14:textId="77777777" w:rsidR="00BF643A" w:rsidRDefault="00BF643A">
      <w:pPr>
        <w:pStyle w:val="BodyText"/>
        <w:spacing w:after="1"/>
        <w:rPr>
          <w:sz w:val="1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34"/>
        <w:gridCol w:w="1161"/>
        <w:gridCol w:w="2159"/>
        <w:gridCol w:w="3010"/>
        <w:gridCol w:w="3096"/>
      </w:tblGrid>
      <w:tr w:rsidR="00BF643A" w14:paraId="3DCE28B4" w14:textId="77777777" w:rsidTr="00E66BF5">
        <w:trPr>
          <w:trHeight w:val="423"/>
        </w:trPr>
        <w:tc>
          <w:tcPr>
            <w:tcW w:w="494" w:type="pct"/>
            <w:shd w:val="clear" w:color="auto" w:fill="412878"/>
          </w:tcPr>
          <w:p w14:paraId="7991CD05"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lastRenderedPageBreak/>
              <w:t>Prefix</w:t>
            </w:r>
          </w:p>
        </w:tc>
        <w:tc>
          <w:tcPr>
            <w:tcW w:w="555" w:type="pct"/>
            <w:shd w:val="clear" w:color="auto" w:fill="412878"/>
          </w:tcPr>
          <w:p w14:paraId="69732EC0"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Symbol</w:t>
            </w:r>
          </w:p>
        </w:tc>
        <w:tc>
          <w:tcPr>
            <w:tcW w:w="1032" w:type="pct"/>
            <w:shd w:val="clear" w:color="auto" w:fill="412878"/>
          </w:tcPr>
          <w:p w14:paraId="02D5785C"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Power of 10</w:t>
            </w:r>
          </w:p>
        </w:tc>
        <w:tc>
          <w:tcPr>
            <w:tcW w:w="2919" w:type="pct"/>
            <w:gridSpan w:val="2"/>
            <w:shd w:val="clear" w:color="auto" w:fill="412878"/>
          </w:tcPr>
          <w:p w14:paraId="52771785"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Multiplication factor</w:t>
            </w:r>
          </w:p>
        </w:tc>
      </w:tr>
      <w:tr w:rsidR="00BF643A" w14:paraId="64A85E43" w14:textId="77777777" w:rsidTr="00B26DEB">
        <w:trPr>
          <w:trHeight w:val="335"/>
        </w:trPr>
        <w:tc>
          <w:tcPr>
            <w:tcW w:w="494" w:type="pct"/>
          </w:tcPr>
          <w:p w14:paraId="28FC54A3" w14:textId="77777777" w:rsidR="00BF643A" w:rsidRDefault="00D34330">
            <w:pPr>
              <w:pStyle w:val="TableParagraph"/>
              <w:spacing w:before="7"/>
              <w:ind w:left="107"/>
            </w:pPr>
            <w:r>
              <w:t>Tera</w:t>
            </w:r>
          </w:p>
        </w:tc>
        <w:tc>
          <w:tcPr>
            <w:tcW w:w="555" w:type="pct"/>
          </w:tcPr>
          <w:p w14:paraId="7347C37C" w14:textId="77777777" w:rsidR="00BF643A" w:rsidRDefault="00D34330">
            <w:pPr>
              <w:pStyle w:val="TableParagraph"/>
              <w:spacing w:before="7"/>
              <w:ind w:left="108"/>
            </w:pPr>
            <w:r>
              <w:rPr>
                <w:w w:val="99"/>
              </w:rPr>
              <w:t>T</w:t>
            </w:r>
          </w:p>
        </w:tc>
        <w:tc>
          <w:tcPr>
            <w:tcW w:w="1032" w:type="pct"/>
          </w:tcPr>
          <w:p w14:paraId="232356D2" w14:textId="77777777" w:rsidR="00BF643A" w:rsidRDefault="00D34330">
            <w:pPr>
              <w:pStyle w:val="TableParagraph"/>
              <w:spacing w:before="7"/>
              <w:ind w:left="108"/>
              <w:rPr>
                <w:sz w:val="14"/>
              </w:rPr>
            </w:pPr>
            <w:r>
              <w:rPr>
                <w:position w:val="-6"/>
              </w:rPr>
              <w:t>10</w:t>
            </w:r>
            <w:r>
              <w:rPr>
                <w:sz w:val="14"/>
              </w:rPr>
              <w:t>12</w:t>
            </w:r>
          </w:p>
        </w:tc>
        <w:tc>
          <w:tcPr>
            <w:tcW w:w="2919" w:type="pct"/>
            <w:gridSpan w:val="2"/>
          </w:tcPr>
          <w:p w14:paraId="1DC689FD" w14:textId="77777777" w:rsidR="00BF643A" w:rsidRDefault="00D34330">
            <w:pPr>
              <w:pStyle w:val="TableParagraph"/>
              <w:spacing w:before="7"/>
              <w:ind w:left="110"/>
            </w:pPr>
            <w:r>
              <w:t>1 000 000 000 000</w:t>
            </w:r>
          </w:p>
        </w:tc>
      </w:tr>
      <w:tr w:rsidR="00BF643A" w14:paraId="29D15ECE" w14:textId="77777777" w:rsidTr="00B26DEB">
        <w:trPr>
          <w:trHeight w:val="334"/>
        </w:trPr>
        <w:tc>
          <w:tcPr>
            <w:tcW w:w="494" w:type="pct"/>
          </w:tcPr>
          <w:p w14:paraId="2A3528C0" w14:textId="77777777" w:rsidR="00BF643A" w:rsidRDefault="00D34330">
            <w:pPr>
              <w:pStyle w:val="TableParagraph"/>
              <w:spacing w:before="7"/>
              <w:ind w:left="107"/>
            </w:pPr>
            <w:r>
              <w:t>Giga</w:t>
            </w:r>
          </w:p>
        </w:tc>
        <w:tc>
          <w:tcPr>
            <w:tcW w:w="555" w:type="pct"/>
          </w:tcPr>
          <w:p w14:paraId="5469239E" w14:textId="77777777" w:rsidR="00BF643A" w:rsidRDefault="00D34330">
            <w:pPr>
              <w:pStyle w:val="TableParagraph"/>
              <w:spacing w:before="7"/>
              <w:ind w:left="108"/>
            </w:pPr>
            <w:r>
              <w:rPr>
                <w:w w:val="99"/>
              </w:rPr>
              <w:t>G</w:t>
            </w:r>
          </w:p>
        </w:tc>
        <w:tc>
          <w:tcPr>
            <w:tcW w:w="1032" w:type="pct"/>
          </w:tcPr>
          <w:p w14:paraId="60884461" w14:textId="77777777" w:rsidR="00BF643A" w:rsidRDefault="00D34330">
            <w:pPr>
              <w:pStyle w:val="TableParagraph"/>
              <w:spacing w:before="7"/>
              <w:ind w:left="108"/>
              <w:rPr>
                <w:sz w:val="14"/>
              </w:rPr>
            </w:pPr>
            <w:r>
              <w:t>10</w:t>
            </w:r>
            <w:r>
              <w:rPr>
                <w:position w:val="7"/>
                <w:sz w:val="14"/>
              </w:rPr>
              <w:t>9</w:t>
            </w:r>
          </w:p>
        </w:tc>
        <w:tc>
          <w:tcPr>
            <w:tcW w:w="2919" w:type="pct"/>
            <w:gridSpan w:val="2"/>
          </w:tcPr>
          <w:p w14:paraId="66B4313A" w14:textId="77777777" w:rsidR="00BF643A" w:rsidRDefault="00D34330">
            <w:pPr>
              <w:pStyle w:val="TableParagraph"/>
              <w:spacing w:before="7"/>
              <w:ind w:left="110"/>
            </w:pPr>
            <w:r>
              <w:t>1 000 000 000</w:t>
            </w:r>
          </w:p>
        </w:tc>
      </w:tr>
      <w:tr w:rsidR="00BF643A" w14:paraId="3ED77F1B" w14:textId="77777777" w:rsidTr="00B26DEB">
        <w:trPr>
          <w:trHeight w:val="335"/>
        </w:trPr>
        <w:tc>
          <w:tcPr>
            <w:tcW w:w="494" w:type="pct"/>
          </w:tcPr>
          <w:p w14:paraId="602ECB6B" w14:textId="77777777" w:rsidR="00BF643A" w:rsidRDefault="00D34330">
            <w:pPr>
              <w:pStyle w:val="TableParagraph"/>
              <w:spacing w:before="7"/>
              <w:ind w:left="107"/>
            </w:pPr>
            <w:r>
              <w:t>Mega</w:t>
            </w:r>
          </w:p>
        </w:tc>
        <w:tc>
          <w:tcPr>
            <w:tcW w:w="555" w:type="pct"/>
          </w:tcPr>
          <w:p w14:paraId="7E3EA5C1" w14:textId="77777777" w:rsidR="00BF643A" w:rsidRDefault="00D34330">
            <w:pPr>
              <w:pStyle w:val="TableParagraph"/>
              <w:spacing w:before="7"/>
              <w:ind w:left="108"/>
            </w:pPr>
            <w:r>
              <w:rPr>
                <w:w w:val="99"/>
              </w:rPr>
              <w:t>M</w:t>
            </w:r>
          </w:p>
        </w:tc>
        <w:tc>
          <w:tcPr>
            <w:tcW w:w="1032" w:type="pct"/>
          </w:tcPr>
          <w:p w14:paraId="4469CDCE" w14:textId="77777777" w:rsidR="00BF643A" w:rsidRDefault="00D34330">
            <w:pPr>
              <w:pStyle w:val="TableParagraph"/>
              <w:spacing w:before="7"/>
              <w:ind w:left="108"/>
              <w:rPr>
                <w:sz w:val="14"/>
              </w:rPr>
            </w:pPr>
            <w:r>
              <w:t>10</w:t>
            </w:r>
            <w:r>
              <w:rPr>
                <w:position w:val="7"/>
                <w:sz w:val="14"/>
              </w:rPr>
              <w:t>6</w:t>
            </w:r>
          </w:p>
        </w:tc>
        <w:tc>
          <w:tcPr>
            <w:tcW w:w="2919" w:type="pct"/>
            <w:gridSpan w:val="2"/>
          </w:tcPr>
          <w:p w14:paraId="2A0938DF" w14:textId="77777777" w:rsidR="00BF643A" w:rsidRDefault="00D34330">
            <w:pPr>
              <w:pStyle w:val="TableParagraph"/>
              <w:spacing w:before="7"/>
              <w:ind w:left="110"/>
            </w:pPr>
            <w:r>
              <w:t>1 000 000</w:t>
            </w:r>
          </w:p>
        </w:tc>
      </w:tr>
      <w:tr w:rsidR="00BF643A" w14:paraId="11BE80F9" w14:textId="77777777" w:rsidTr="00B26DEB">
        <w:trPr>
          <w:trHeight w:val="334"/>
        </w:trPr>
        <w:tc>
          <w:tcPr>
            <w:tcW w:w="494" w:type="pct"/>
          </w:tcPr>
          <w:p w14:paraId="6C33FC35" w14:textId="77777777" w:rsidR="00BF643A" w:rsidRDefault="00D34330">
            <w:pPr>
              <w:pStyle w:val="TableParagraph"/>
              <w:spacing w:before="7"/>
              <w:ind w:left="107"/>
            </w:pPr>
            <w:r>
              <w:t>kilo</w:t>
            </w:r>
          </w:p>
        </w:tc>
        <w:tc>
          <w:tcPr>
            <w:tcW w:w="555" w:type="pct"/>
          </w:tcPr>
          <w:p w14:paraId="215F6F72" w14:textId="77777777" w:rsidR="00BF643A" w:rsidRDefault="00D34330">
            <w:pPr>
              <w:pStyle w:val="TableParagraph"/>
              <w:spacing w:before="7"/>
              <w:ind w:left="108"/>
            </w:pPr>
            <w:r>
              <w:rPr>
                <w:w w:val="99"/>
              </w:rPr>
              <w:t>k</w:t>
            </w:r>
          </w:p>
        </w:tc>
        <w:tc>
          <w:tcPr>
            <w:tcW w:w="1032" w:type="pct"/>
          </w:tcPr>
          <w:p w14:paraId="65433B5C" w14:textId="77777777" w:rsidR="00BF643A" w:rsidRDefault="00D34330">
            <w:pPr>
              <w:pStyle w:val="TableParagraph"/>
              <w:spacing w:before="7"/>
              <w:ind w:left="108"/>
              <w:rPr>
                <w:sz w:val="14"/>
              </w:rPr>
            </w:pPr>
            <w:r>
              <w:t>10</w:t>
            </w:r>
            <w:r>
              <w:rPr>
                <w:position w:val="7"/>
                <w:sz w:val="14"/>
              </w:rPr>
              <w:t>3</w:t>
            </w:r>
          </w:p>
        </w:tc>
        <w:tc>
          <w:tcPr>
            <w:tcW w:w="2919" w:type="pct"/>
            <w:gridSpan w:val="2"/>
          </w:tcPr>
          <w:p w14:paraId="5F49152E" w14:textId="77777777" w:rsidR="00BF643A" w:rsidRDefault="00D34330">
            <w:pPr>
              <w:pStyle w:val="TableParagraph"/>
              <w:spacing w:before="7"/>
              <w:ind w:left="110"/>
            </w:pPr>
            <w:r>
              <w:t>1000</w:t>
            </w:r>
          </w:p>
        </w:tc>
      </w:tr>
      <w:tr w:rsidR="00BF643A" w14:paraId="600185AF" w14:textId="77777777" w:rsidTr="00B26DEB">
        <w:trPr>
          <w:trHeight w:val="335"/>
        </w:trPr>
        <w:tc>
          <w:tcPr>
            <w:tcW w:w="494" w:type="pct"/>
          </w:tcPr>
          <w:p w14:paraId="54667C37" w14:textId="77777777" w:rsidR="00BF643A" w:rsidRDefault="00D34330">
            <w:pPr>
              <w:pStyle w:val="TableParagraph"/>
              <w:spacing w:before="7"/>
              <w:ind w:left="107"/>
            </w:pPr>
            <w:proofErr w:type="spellStart"/>
            <w:r>
              <w:t>deci</w:t>
            </w:r>
            <w:proofErr w:type="spellEnd"/>
          </w:p>
        </w:tc>
        <w:tc>
          <w:tcPr>
            <w:tcW w:w="555" w:type="pct"/>
          </w:tcPr>
          <w:p w14:paraId="7AB826D0" w14:textId="77777777" w:rsidR="00BF643A" w:rsidRDefault="00D34330">
            <w:pPr>
              <w:pStyle w:val="TableParagraph"/>
              <w:spacing w:before="7"/>
              <w:ind w:left="108"/>
            </w:pPr>
            <w:r>
              <w:rPr>
                <w:w w:val="99"/>
              </w:rPr>
              <w:t>d</w:t>
            </w:r>
          </w:p>
        </w:tc>
        <w:tc>
          <w:tcPr>
            <w:tcW w:w="1032" w:type="pct"/>
          </w:tcPr>
          <w:p w14:paraId="05B5FBCB" w14:textId="77777777" w:rsidR="00BF643A" w:rsidRDefault="00D34330">
            <w:pPr>
              <w:pStyle w:val="TableParagraph"/>
              <w:spacing w:before="7"/>
              <w:ind w:left="108"/>
              <w:rPr>
                <w:sz w:val="14"/>
              </w:rPr>
            </w:pPr>
            <w:r>
              <w:rPr>
                <w:position w:val="-6"/>
              </w:rPr>
              <w:t>10</w:t>
            </w:r>
            <w:r>
              <w:rPr>
                <w:sz w:val="14"/>
              </w:rPr>
              <w:t>-1</w:t>
            </w:r>
          </w:p>
        </w:tc>
        <w:tc>
          <w:tcPr>
            <w:tcW w:w="1439" w:type="pct"/>
          </w:tcPr>
          <w:p w14:paraId="31894289" w14:textId="77777777" w:rsidR="00BF643A" w:rsidRDefault="00D34330">
            <w:pPr>
              <w:pStyle w:val="TableParagraph"/>
              <w:spacing w:before="7"/>
              <w:ind w:left="110"/>
            </w:pPr>
            <w:r>
              <w:t>0.1</w:t>
            </w:r>
          </w:p>
        </w:tc>
        <w:tc>
          <w:tcPr>
            <w:tcW w:w="1481" w:type="pct"/>
          </w:tcPr>
          <w:p w14:paraId="79CA468D" w14:textId="77777777" w:rsidR="00BF643A" w:rsidRDefault="00D34330">
            <w:pPr>
              <w:pStyle w:val="TableParagraph"/>
              <w:spacing w:before="7"/>
              <w:ind w:left="111"/>
            </w:pPr>
            <w:r>
              <w:t>1/10</w:t>
            </w:r>
          </w:p>
        </w:tc>
      </w:tr>
      <w:tr w:rsidR="00BF643A" w14:paraId="79B96DDC" w14:textId="77777777" w:rsidTr="00B26DEB">
        <w:trPr>
          <w:trHeight w:val="334"/>
        </w:trPr>
        <w:tc>
          <w:tcPr>
            <w:tcW w:w="494" w:type="pct"/>
          </w:tcPr>
          <w:p w14:paraId="35726B28" w14:textId="77777777" w:rsidR="00BF643A" w:rsidRDefault="00D34330">
            <w:pPr>
              <w:pStyle w:val="TableParagraph"/>
              <w:spacing w:before="7"/>
              <w:ind w:left="107"/>
            </w:pPr>
            <w:r>
              <w:t>centi</w:t>
            </w:r>
          </w:p>
        </w:tc>
        <w:tc>
          <w:tcPr>
            <w:tcW w:w="555" w:type="pct"/>
          </w:tcPr>
          <w:p w14:paraId="0185BC8B" w14:textId="77777777" w:rsidR="00BF643A" w:rsidRDefault="00D34330">
            <w:pPr>
              <w:pStyle w:val="TableParagraph"/>
              <w:spacing w:before="7"/>
              <w:ind w:left="108"/>
            </w:pPr>
            <w:r>
              <w:rPr>
                <w:w w:val="99"/>
              </w:rPr>
              <w:t>c</w:t>
            </w:r>
          </w:p>
        </w:tc>
        <w:tc>
          <w:tcPr>
            <w:tcW w:w="1032" w:type="pct"/>
          </w:tcPr>
          <w:p w14:paraId="029EE044" w14:textId="77777777" w:rsidR="00BF643A" w:rsidRDefault="00D34330">
            <w:pPr>
              <w:pStyle w:val="TableParagraph"/>
              <w:spacing w:before="7"/>
              <w:ind w:left="108"/>
              <w:rPr>
                <w:sz w:val="14"/>
              </w:rPr>
            </w:pPr>
            <w:r>
              <w:rPr>
                <w:position w:val="-6"/>
              </w:rPr>
              <w:t>10</w:t>
            </w:r>
            <w:r>
              <w:rPr>
                <w:sz w:val="14"/>
              </w:rPr>
              <w:t>-2</w:t>
            </w:r>
          </w:p>
        </w:tc>
        <w:tc>
          <w:tcPr>
            <w:tcW w:w="1439" w:type="pct"/>
          </w:tcPr>
          <w:p w14:paraId="240E33EC" w14:textId="77777777" w:rsidR="00BF643A" w:rsidRDefault="00D34330">
            <w:pPr>
              <w:pStyle w:val="TableParagraph"/>
              <w:spacing w:before="7"/>
              <w:ind w:left="110"/>
            </w:pPr>
            <w:r>
              <w:t>0.01</w:t>
            </w:r>
          </w:p>
        </w:tc>
        <w:tc>
          <w:tcPr>
            <w:tcW w:w="1481" w:type="pct"/>
          </w:tcPr>
          <w:p w14:paraId="4FEAB1F2" w14:textId="77777777" w:rsidR="00BF643A" w:rsidRDefault="00D34330">
            <w:pPr>
              <w:pStyle w:val="TableParagraph"/>
              <w:spacing w:before="7"/>
              <w:ind w:left="111"/>
            </w:pPr>
            <w:r>
              <w:t>1/100</w:t>
            </w:r>
          </w:p>
        </w:tc>
      </w:tr>
      <w:tr w:rsidR="00BF643A" w14:paraId="1D423BB2" w14:textId="77777777" w:rsidTr="00B26DEB">
        <w:trPr>
          <w:trHeight w:val="335"/>
        </w:trPr>
        <w:tc>
          <w:tcPr>
            <w:tcW w:w="494" w:type="pct"/>
          </w:tcPr>
          <w:p w14:paraId="59B88A74" w14:textId="77777777" w:rsidR="00BF643A" w:rsidRDefault="00D34330">
            <w:pPr>
              <w:pStyle w:val="TableParagraph"/>
              <w:spacing w:before="7"/>
              <w:ind w:left="107"/>
            </w:pPr>
            <w:r>
              <w:t>milli</w:t>
            </w:r>
          </w:p>
        </w:tc>
        <w:tc>
          <w:tcPr>
            <w:tcW w:w="555" w:type="pct"/>
          </w:tcPr>
          <w:p w14:paraId="17A475F6" w14:textId="77777777" w:rsidR="00BF643A" w:rsidRDefault="00D34330">
            <w:pPr>
              <w:pStyle w:val="TableParagraph"/>
              <w:spacing w:before="7"/>
              <w:ind w:left="108"/>
            </w:pPr>
            <w:r>
              <w:rPr>
                <w:w w:val="99"/>
              </w:rPr>
              <w:t>m</w:t>
            </w:r>
          </w:p>
        </w:tc>
        <w:tc>
          <w:tcPr>
            <w:tcW w:w="1032" w:type="pct"/>
          </w:tcPr>
          <w:p w14:paraId="1B4E0E79" w14:textId="77777777" w:rsidR="00BF643A" w:rsidRDefault="00D34330">
            <w:pPr>
              <w:pStyle w:val="TableParagraph"/>
              <w:spacing w:before="7"/>
              <w:ind w:left="108"/>
              <w:rPr>
                <w:sz w:val="14"/>
              </w:rPr>
            </w:pPr>
            <w:r>
              <w:rPr>
                <w:position w:val="-6"/>
              </w:rPr>
              <w:t>10</w:t>
            </w:r>
            <w:r>
              <w:rPr>
                <w:sz w:val="14"/>
              </w:rPr>
              <w:t>-3</w:t>
            </w:r>
          </w:p>
        </w:tc>
        <w:tc>
          <w:tcPr>
            <w:tcW w:w="1439" w:type="pct"/>
          </w:tcPr>
          <w:p w14:paraId="1C8E02F6" w14:textId="77777777" w:rsidR="00BF643A" w:rsidRDefault="00D34330">
            <w:pPr>
              <w:pStyle w:val="TableParagraph"/>
              <w:spacing w:before="7"/>
              <w:ind w:left="110"/>
            </w:pPr>
            <w:r>
              <w:t>0.001</w:t>
            </w:r>
          </w:p>
        </w:tc>
        <w:tc>
          <w:tcPr>
            <w:tcW w:w="1481" w:type="pct"/>
          </w:tcPr>
          <w:p w14:paraId="0F146A64" w14:textId="77777777" w:rsidR="00BF643A" w:rsidRDefault="00D34330">
            <w:pPr>
              <w:pStyle w:val="TableParagraph"/>
              <w:spacing w:before="7"/>
              <w:ind w:left="111"/>
            </w:pPr>
            <w:r>
              <w:t>1/1000</w:t>
            </w:r>
          </w:p>
        </w:tc>
      </w:tr>
      <w:tr w:rsidR="00BF643A" w14:paraId="4E7A59C0" w14:textId="77777777" w:rsidTr="00B26DEB">
        <w:trPr>
          <w:trHeight w:val="334"/>
        </w:trPr>
        <w:tc>
          <w:tcPr>
            <w:tcW w:w="494" w:type="pct"/>
          </w:tcPr>
          <w:p w14:paraId="10F8EC71" w14:textId="77777777" w:rsidR="00BF643A" w:rsidRDefault="00D34330">
            <w:pPr>
              <w:pStyle w:val="TableParagraph"/>
              <w:spacing w:before="7"/>
              <w:ind w:left="107"/>
            </w:pPr>
            <w:r>
              <w:t>micro</w:t>
            </w:r>
          </w:p>
        </w:tc>
        <w:tc>
          <w:tcPr>
            <w:tcW w:w="555" w:type="pct"/>
          </w:tcPr>
          <w:p w14:paraId="3893572F" w14:textId="77777777" w:rsidR="00BF643A" w:rsidRDefault="00D34330">
            <w:pPr>
              <w:pStyle w:val="TableParagraph"/>
              <w:spacing w:before="7"/>
              <w:ind w:left="108"/>
            </w:pPr>
            <w:r>
              <w:rPr>
                <w:w w:val="99"/>
              </w:rPr>
              <w:t>μ</w:t>
            </w:r>
          </w:p>
        </w:tc>
        <w:tc>
          <w:tcPr>
            <w:tcW w:w="1032" w:type="pct"/>
          </w:tcPr>
          <w:p w14:paraId="07847F64" w14:textId="77777777" w:rsidR="00BF643A" w:rsidRDefault="00D34330">
            <w:pPr>
              <w:pStyle w:val="TableParagraph"/>
              <w:spacing w:before="7"/>
              <w:ind w:left="108"/>
              <w:rPr>
                <w:sz w:val="14"/>
              </w:rPr>
            </w:pPr>
            <w:r>
              <w:rPr>
                <w:position w:val="-6"/>
              </w:rPr>
              <w:t>10</w:t>
            </w:r>
            <w:r>
              <w:rPr>
                <w:sz w:val="14"/>
              </w:rPr>
              <w:t>-6</w:t>
            </w:r>
          </w:p>
        </w:tc>
        <w:tc>
          <w:tcPr>
            <w:tcW w:w="1439" w:type="pct"/>
          </w:tcPr>
          <w:p w14:paraId="0117E697" w14:textId="77777777" w:rsidR="00BF643A" w:rsidRDefault="00D34330">
            <w:pPr>
              <w:pStyle w:val="TableParagraph"/>
              <w:spacing w:before="7"/>
              <w:ind w:left="110"/>
            </w:pPr>
            <w:r>
              <w:t>0.000 001</w:t>
            </w:r>
          </w:p>
        </w:tc>
        <w:tc>
          <w:tcPr>
            <w:tcW w:w="1481" w:type="pct"/>
          </w:tcPr>
          <w:p w14:paraId="0CF5D85F" w14:textId="77777777" w:rsidR="00BF643A" w:rsidRDefault="00D34330">
            <w:pPr>
              <w:pStyle w:val="TableParagraph"/>
              <w:spacing w:before="7"/>
              <w:ind w:left="111"/>
            </w:pPr>
            <w:r>
              <w:t>1/1 000 000</w:t>
            </w:r>
          </w:p>
        </w:tc>
      </w:tr>
      <w:tr w:rsidR="00BF643A" w14:paraId="7CC24D5A" w14:textId="77777777" w:rsidTr="00B26DEB">
        <w:trPr>
          <w:trHeight w:val="335"/>
        </w:trPr>
        <w:tc>
          <w:tcPr>
            <w:tcW w:w="494" w:type="pct"/>
          </w:tcPr>
          <w:p w14:paraId="46D20AA8" w14:textId="77777777" w:rsidR="00BF643A" w:rsidRDefault="00D34330">
            <w:pPr>
              <w:pStyle w:val="TableParagraph"/>
              <w:spacing w:before="7"/>
              <w:ind w:left="107"/>
            </w:pPr>
            <w:r>
              <w:t>nano</w:t>
            </w:r>
          </w:p>
        </w:tc>
        <w:tc>
          <w:tcPr>
            <w:tcW w:w="555" w:type="pct"/>
          </w:tcPr>
          <w:p w14:paraId="02EFA068" w14:textId="77777777" w:rsidR="00BF643A" w:rsidRDefault="00D34330">
            <w:pPr>
              <w:pStyle w:val="TableParagraph"/>
              <w:spacing w:before="7"/>
              <w:ind w:left="108"/>
            </w:pPr>
            <w:r>
              <w:rPr>
                <w:w w:val="99"/>
              </w:rPr>
              <w:t>n</w:t>
            </w:r>
          </w:p>
        </w:tc>
        <w:tc>
          <w:tcPr>
            <w:tcW w:w="1032" w:type="pct"/>
          </w:tcPr>
          <w:p w14:paraId="3DE9734C" w14:textId="77777777" w:rsidR="00BF643A" w:rsidRDefault="00D34330">
            <w:pPr>
              <w:pStyle w:val="TableParagraph"/>
              <w:spacing w:before="7"/>
              <w:ind w:left="108"/>
              <w:rPr>
                <w:sz w:val="14"/>
              </w:rPr>
            </w:pPr>
            <w:r>
              <w:rPr>
                <w:position w:val="-6"/>
              </w:rPr>
              <w:t>10</w:t>
            </w:r>
            <w:r>
              <w:rPr>
                <w:sz w:val="14"/>
              </w:rPr>
              <w:t>-9</w:t>
            </w:r>
          </w:p>
        </w:tc>
        <w:tc>
          <w:tcPr>
            <w:tcW w:w="1439" w:type="pct"/>
          </w:tcPr>
          <w:p w14:paraId="3FF90952" w14:textId="77777777" w:rsidR="00BF643A" w:rsidRDefault="00D34330">
            <w:pPr>
              <w:pStyle w:val="TableParagraph"/>
              <w:spacing w:before="7"/>
              <w:ind w:left="110"/>
            </w:pPr>
            <w:r>
              <w:t>0.000 000 001</w:t>
            </w:r>
          </w:p>
        </w:tc>
        <w:tc>
          <w:tcPr>
            <w:tcW w:w="1481" w:type="pct"/>
          </w:tcPr>
          <w:p w14:paraId="4FE7700C" w14:textId="77777777" w:rsidR="00BF643A" w:rsidRDefault="00D34330">
            <w:pPr>
              <w:pStyle w:val="TableParagraph"/>
              <w:spacing w:before="7"/>
              <w:ind w:left="111"/>
            </w:pPr>
            <w:r>
              <w:t>1/1 000 000 000</w:t>
            </w:r>
          </w:p>
        </w:tc>
      </w:tr>
      <w:tr w:rsidR="00BF643A" w14:paraId="71C550FF" w14:textId="77777777" w:rsidTr="00B26DEB">
        <w:trPr>
          <w:trHeight w:val="334"/>
        </w:trPr>
        <w:tc>
          <w:tcPr>
            <w:tcW w:w="494" w:type="pct"/>
          </w:tcPr>
          <w:p w14:paraId="451E8376" w14:textId="77777777" w:rsidR="00BF643A" w:rsidRDefault="00D34330">
            <w:pPr>
              <w:pStyle w:val="TableParagraph"/>
              <w:spacing w:before="7"/>
              <w:ind w:left="107"/>
            </w:pPr>
            <w:proofErr w:type="spellStart"/>
            <w:r>
              <w:t>pico</w:t>
            </w:r>
            <w:proofErr w:type="spellEnd"/>
          </w:p>
        </w:tc>
        <w:tc>
          <w:tcPr>
            <w:tcW w:w="555" w:type="pct"/>
          </w:tcPr>
          <w:p w14:paraId="3EA612D2" w14:textId="77777777" w:rsidR="00BF643A" w:rsidRDefault="00D34330">
            <w:pPr>
              <w:pStyle w:val="TableParagraph"/>
              <w:spacing w:before="7"/>
              <w:ind w:left="108"/>
            </w:pPr>
            <w:r>
              <w:rPr>
                <w:w w:val="99"/>
              </w:rPr>
              <w:t>p</w:t>
            </w:r>
          </w:p>
        </w:tc>
        <w:tc>
          <w:tcPr>
            <w:tcW w:w="1032" w:type="pct"/>
          </w:tcPr>
          <w:p w14:paraId="042CCAAC" w14:textId="77777777" w:rsidR="00BF643A" w:rsidRDefault="00D34330">
            <w:pPr>
              <w:pStyle w:val="TableParagraph"/>
              <w:spacing w:before="7"/>
              <w:ind w:left="108"/>
              <w:rPr>
                <w:sz w:val="14"/>
              </w:rPr>
            </w:pPr>
            <w:r>
              <w:rPr>
                <w:position w:val="-6"/>
              </w:rPr>
              <w:t>10</w:t>
            </w:r>
            <w:r>
              <w:rPr>
                <w:sz w:val="14"/>
              </w:rPr>
              <w:t>-12</w:t>
            </w:r>
          </w:p>
        </w:tc>
        <w:tc>
          <w:tcPr>
            <w:tcW w:w="1439" w:type="pct"/>
          </w:tcPr>
          <w:p w14:paraId="4567EDCB" w14:textId="77777777" w:rsidR="00BF643A" w:rsidRDefault="00D34330">
            <w:pPr>
              <w:pStyle w:val="TableParagraph"/>
              <w:spacing w:before="7"/>
              <w:ind w:left="110"/>
            </w:pPr>
            <w:r>
              <w:t>0.000 000 000 001</w:t>
            </w:r>
          </w:p>
        </w:tc>
        <w:tc>
          <w:tcPr>
            <w:tcW w:w="1481" w:type="pct"/>
          </w:tcPr>
          <w:p w14:paraId="3F1A5F43" w14:textId="77777777" w:rsidR="00BF643A" w:rsidRDefault="00D34330">
            <w:pPr>
              <w:pStyle w:val="TableParagraph"/>
              <w:spacing w:before="7"/>
              <w:ind w:left="111"/>
            </w:pPr>
            <w:r>
              <w:t>1/1 000 000 000 000</w:t>
            </w:r>
          </w:p>
        </w:tc>
      </w:tr>
      <w:tr w:rsidR="00BF643A" w14:paraId="2C18FCC2" w14:textId="77777777" w:rsidTr="00B26DEB">
        <w:trPr>
          <w:trHeight w:val="455"/>
        </w:trPr>
        <w:tc>
          <w:tcPr>
            <w:tcW w:w="494" w:type="pct"/>
          </w:tcPr>
          <w:p w14:paraId="39C147AA" w14:textId="77777777" w:rsidR="00BF643A" w:rsidRDefault="00D34330">
            <w:pPr>
              <w:pStyle w:val="TableParagraph"/>
              <w:spacing w:before="7"/>
              <w:ind w:left="107"/>
            </w:pPr>
            <w:proofErr w:type="spellStart"/>
            <w:r>
              <w:t>femto</w:t>
            </w:r>
            <w:proofErr w:type="spellEnd"/>
          </w:p>
        </w:tc>
        <w:tc>
          <w:tcPr>
            <w:tcW w:w="555" w:type="pct"/>
          </w:tcPr>
          <w:p w14:paraId="46E71681" w14:textId="77777777" w:rsidR="00BF643A" w:rsidRDefault="00D34330">
            <w:pPr>
              <w:pStyle w:val="TableParagraph"/>
              <w:spacing w:before="7"/>
              <w:ind w:left="108"/>
            </w:pPr>
            <w:r>
              <w:rPr>
                <w:w w:val="99"/>
              </w:rPr>
              <w:t>f</w:t>
            </w:r>
          </w:p>
        </w:tc>
        <w:tc>
          <w:tcPr>
            <w:tcW w:w="1032" w:type="pct"/>
          </w:tcPr>
          <w:p w14:paraId="2A573339" w14:textId="77777777" w:rsidR="00BF643A" w:rsidRDefault="00D34330">
            <w:pPr>
              <w:pStyle w:val="TableParagraph"/>
              <w:spacing w:before="7"/>
              <w:ind w:left="108"/>
              <w:rPr>
                <w:sz w:val="14"/>
              </w:rPr>
            </w:pPr>
            <w:r>
              <w:rPr>
                <w:position w:val="-6"/>
              </w:rPr>
              <w:t>10</w:t>
            </w:r>
            <w:r>
              <w:rPr>
                <w:sz w:val="14"/>
              </w:rPr>
              <w:t>–15</w:t>
            </w:r>
          </w:p>
        </w:tc>
        <w:tc>
          <w:tcPr>
            <w:tcW w:w="1439" w:type="pct"/>
          </w:tcPr>
          <w:p w14:paraId="6E54DBCF" w14:textId="77777777" w:rsidR="00BF643A" w:rsidRDefault="00D34330">
            <w:pPr>
              <w:pStyle w:val="TableParagraph"/>
              <w:spacing w:before="7"/>
              <w:ind w:left="110"/>
            </w:pPr>
            <w:r>
              <w:t>0.000 000 000 000 001</w:t>
            </w:r>
          </w:p>
        </w:tc>
        <w:tc>
          <w:tcPr>
            <w:tcW w:w="1481" w:type="pct"/>
          </w:tcPr>
          <w:p w14:paraId="488186B0" w14:textId="77777777" w:rsidR="00BF643A" w:rsidRDefault="00D34330">
            <w:pPr>
              <w:pStyle w:val="TableParagraph"/>
              <w:spacing w:before="7"/>
              <w:ind w:left="111"/>
            </w:pPr>
            <w:r>
              <w:t>1/1 000 000 000 000 000</w:t>
            </w:r>
          </w:p>
        </w:tc>
      </w:tr>
    </w:tbl>
    <w:p w14:paraId="45FD4481"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BF643A" w14:paraId="6A36287B" w14:textId="77777777" w:rsidTr="00E66BF5">
        <w:trPr>
          <w:trHeight w:val="467"/>
        </w:trPr>
        <w:tc>
          <w:tcPr>
            <w:tcW w:w="5000" w:type="pct"/>
            <w:shd w:val="clear" w:color="auto" w:fill="412878"/>
          </w:tcPr>
          <w:p w14:paraId="2039F344"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Activity 4 SI units and prefixes</w:t>
            </w:r>
          </w:p>
        </w:tc>
      </w:tr>
      <w:tr w:rsidR="00BF643A" w14:paraId="3412EDCE" w14:textId="77777777" w:rsidTr="00B26DEB">
        <w:trPr>
          <w:trHeight w:val="4160"/>
        </w:trPr>
        <w:tc>
          <w:tcPr>
            <w:tcW w:w="5000" w:type="pct"/>
          </w:tcPr>
          <w:p w14:paraId="3ABBDA0A" w14:textId="77777777" w:rsidR="00BF643A" w:rsidRDefault="00BF643A">
            <w:pPr>
              <w:pStyle w:val="TableParagraph"/>
              <w:spacing w:before="2"/>
              <w:rPr>
                <w:sz w:val="23"/>
              </w:rPr>
            </w:pPr>
          </w:p>
          <w:p w14:paraId="53A885ED" w14:textId="77777777" w:rsidR="00BF643A" w:rsidRPr="003D5C36" w:rsidRDefault="00D34330" w:rsidP="009D7F81">
            <w:pPr>
              <w:pStyle w:val="TableParagraph"/>
              <w:numPr>
                <w:ilvl w:val="0"/>
                <w:numId w:val="20"/>
              </w:numPr>
              <w:tabs>
                <w:tab w:val="left" w:pos="468"/>
              </w:tabs>
              <w:spacing w:before="1"/>
              <w:ind w:hanging="361"/>
            </w:pPr>
            <w:r w:rsidRPr="003D5C36">
              <w:t>Re-write the following quantities using the correct SI</w:t>
            </w:r>
            <w:r w:rsidRPr="003D5C36">
              <w:rPr>
                <w:spacing w:val="-4"/>
              </w:rPr>
              <w:t xml:space="preserve"> </w:t>
            </w:r>
            <w:r w:rsidRPr="003D5C36">
              <w:t>units.</w:t>
            </w:r>
          </w:p>
          <w:p w14:paraId="0326BC34" w14:textId="77777777" w:rsidR="00BF643A" w:rsidRPr="003D5C36" w:rsidRDefault="00BF643A">
            <w:pPr>
              <w:pStyle w:val="TableParagraph"/>
              <w:spacing w:before="2"/>
              <w:rPr>
                <w:sz w:val="23"/>
              </w:rPr>
            </w:pPr>
          </w:p>
          <w:p w14:paraId="148541E5" w14:textId="77777777" w:rsidR="00C521BD" w:rsidRDefault="00D34330" w:rsidP="00972443">
            <w:pPr>
              <w:pStyle w:val="TableParagraph"/>
              <w:numPr>
                <w:ilvl w:val="1"/>
                <w:numId w:val="20"/>
              </w:numPr>
              <w:tabs>
                <w:tab w:val="left" w:pos="828"/>
              </w:tabs>
              <w:spacing w:before="7"/>
              <w:ind w:hanging="361"/>
            </w:pPr>
            <w:r w:rsidRPr="003D5C36">
              <w:t>1</w:t>
            </w:r>
            <w:r w:rsidRPr="00C521BD">
              <w:rPr>
                <w:spacing w:val="-1"/>
              </w:rPr>
              <w:t xml:space="preserve"> </w:t>
            </w:r>
            <w:r w:rsidRPr="003D5C36">
              <w:t>minute</w:t>
            </w:r>
          </w:p>
          <w:p w14:paraId="521A4DF6" w14:textId="4A0A9F12" w:rsidR="00BF643A" w:rsidRPr="003D5C36" w:rsidRDefault="00D34330" w:rsidP="00972443">
            <w:pPr>
              <w:pStyle w:val="TableParagraph"/>
              <w:numPr>
                <w:ilvl w:val="1"/>
                <w:numId w:val="20"/>
              </w:numPr>
              <w:tabs>
                <w:tab w:val="left" w:pos="828"/>
              </w:tabs>
              <w:spacing w:before="7"/>
              <w:ind w:hanging="361"/>
            </w:pPr>
            <w:r w:rsidRPr="003D5C36">
              <w:t>1</w:t>
            </w:r>
            <w:r w:rsidRPr="00C521BD">
              <w:rPr>
                <w:spacing w:val="-1"/>
              </w:rPr>
              <w:t xml:space="preserve"> </w:t>
            </w:r>
            <w:r w:rsidRPr="003D5C36">
              <w:t>milliamp</w:t>
            </w:r>
          </w:p>
          <w:p w14:paraId="562DB12C" w14:textId="77777777" w:rsidR="00BF643A" w:rsidRPr="003D5C36" w:rsidRDefault="00D34330" w:rsidP="009D7F81">
            <w:pPr>
              <w:pStyle w:val="TableParagraph"/>
              <w:numPr>
                <w:ilvl w:val="1"/>
                <w:numId w:val="20"/>
              </w:numPr>
              <w:tabs>
                <w:tab w:val="left" w:pos="828"/>
              </w:tabs>
              <w:spacing w:before="6"/>
              <w:ind w:hanging="361"/>
            </w:pPr>
            <w:r w:rsidRPr="003D5C36">
              <w:t>1 tonne</w:t>
            </w:r>
          </w:p>
          <w:p w14:paraId="31F2D9F3" w14:textId="77777777" w:rsidR="00BF643A" w:rsidRPr="003D5C36" w:rsidRDefault="00BF643A">
            <w:pPr>
              <w:pStyle w:val="TableParagraph"/>
              <w:spacing w:before="4"/>
              <w:rPr>
                <w:sz w:val="23"/>
              </w:rPr>
            </w:pPr>
          </w:p>
          <w:p w14:paraId="4CA00782" w14:textId="77777777" w:rsidR="00BF643A" w:rsidRPr="003D5C36" w:rsidRDefault="00D34330" w:rsidP="009D7F81">
            <w:pPr>
              <w:pStyle w:val="TableParagraph"/>
              <w:numPr>
                <w:ilvl w:val="0"/>
                <w:numId w:val="20"/>
              </w:numPr>
              <w:tabs>
                <w:tab w:val="left" w:pos="468"/>
              </w:tabs>
              <w:ind w:hanging="361"/>
            </w:pPr>
            <w:r w:rsidRPr="003D5C36">
              <w:t>What would be the most appropriate unit to use for the following</w:t>
            </w:r>
            <w:r w:rsidRPr="003D5C36">
              <w:rPr>
                <w:spacing w:val="-12"/>
              </w:rPr>
              <w:t xml:space="preserve"> </w:t>
            </w:r>
            <w:r w:rsidRPr="003D5C36">
              <w:t>measurements?</w:t>
            </w:r>
          </w:p>
          <w:p w14:paraId="324CE3F7" w14:textId="77777777" w:rsidR="00BF643A" w:rsidRPr="003D5C36" w:rsidRDefault="00BF643A">
            <w:pPr>
              <w:pStyle w:val="TableParagraph"/>
              <w:spacing w:before="2"/>
              <w:rPr>
                <w:sz w:val="23"/>
              </w:rPr>
            </w:pPr>
          </w:p>
          <w:p w14:paraId="4AD2371F" w14:textId="77777777" w:rsidR="00BF643A" w:rsidRPr="003D5C36" w:rsidRDefault="00D34330" w:rsidP="009D7F81">
            <w:pPr>
              <w:pStyle w:val="TableParagraph"/>
              <w:numPr>
                <w:ilvl w:val="1"/>
                <w:numId w:val="20"/>
              </w:numPr>
              <w:tabs>
                <w:tab w:val="left" w:pos="828"/>
              </w:tabs>
              <w:ind w:hanging="361"/>
            </w:pPr>
            <w:r w:rsidRPr="003D5C36">
              <w:t>The wavelength of a wave in a ripple</w:t>
            </w:r>
            <w:r w:rsidRPr="003D5C36">
              <w:rPr>
                <w:spacing w:val="-2"/>
              </w:rPr>
              <w:t xml:space="preserve"> </w:t>
            </w:r>
            <w:r w:rsidRPr="003D5C36">
              <w:t>tank</w:t>
            </w:r>
          </w:p>
          <w:p w14:paraId="7D998988" w14:textId="77777777" w:rsidR="00BF643A" w:rsidRPr="003D5C36" w:rsidRDefault="00D34330" w:rsidP="009D7F81">
            <w:pPr>
              <w:pStyle w:val="TableParagraph"/>
              <w:numPr>
                <w:ilvl w:val="1"/>
                <w:numId w:val="20"/>
              </w:numPr>
              <w:tabs>
                <w:tab w:val="left" w:pos="827"/>
              </w:tabs>
              <w:spacing w:before="7"/>
              <w:ind w:left="826"/>
            </w:pPr>
            <w:r w:rsidRPr="003D5C36">
              <w:t>The temperature of a thermistor used in hair</w:t>
            </w:r>
            <w:r w:rsidRPr="003D5C36">
              <w:rPr>
                <w:spacing w:val="-3"/>
              </w:rPr>
              <w:t xml:space="preserve"> </w:t>
            </w:r>
            <w:r w:rsidRPr="003D5C36">
              <w:t>straighteners</w:t>
            </w:r>
          </w:p>
          <w:p w14:paraId="063E2E7B" w14:textId="77777777" w:rsidR="00BF643A" w:rsidRPr="003D5C36" w:rsidRDefault="00D34330" w:rsidP="009D7F81">
            <w:pPr>
              <w:pStyle w:val="TableParagraph"/>
              <w:numPr>
                <w:ilvl w:val="1"/>
                <w:numId w:val="20"/>
              </w:numPr>
              <w:tabs>
                <w:tab w:val="left" w:pos="827"/>
              </w:tabs>
              <w:spacing w:before="7"/>
              <w:ind w:left="826"/>
            </w:pPr>
            <w:r w:rsidRPr="003D5C36">
              <w:t>The half-life of a source of radiation used as a tracer in medical</w:t>
            </w:r>
            <w:r w:rsidRPr="003D5C36">
              <w:rPr>
                <w:spacing w:val="-9"/>
              </w:rPr>
              <w:t xml:space="preserve"> </w:t>
            </w:r>
            <w:r w:rsidRPr="003D5C36">
              <w:t>imaging</w:t>
            </w:r>
          </w:p>
          <w:p w14:paraId="1A89D2C4" w14:textId="77777777" w:rsidR="00BF643A" w:rsidRPr="003D5C36" w:rsidRDefault="00D34330" w:rsidP="009D7F81">
            <w:pPr>
              <w:pStyle w:val="TableParagraph"/>
              <w:numPr>
                <w:ilvl w:val="1"/>
                <w:numId w:val="20"/>
              </w:numPr>
              <w:tabs>
                <w:tab w:val="left" w:pos="827"/>
              </w:tabs>
              <w:spacing w:before="7"/>
              <w:ind w:left="826" w:hanging="361"/>
            </w:pPr>
            <w:r w:rsidRPr="003D5C36">
              <w:t>The diameter of an</w:t>
            </w:r>
            <w:r w:rsidRPr="003D5C36">
              <w:rPr>
                <w:spacing w:val="-1"/>
              </w:rPr>
              <w:t xml:space="preserve"> </w:t>
            </w:r>
            <w:r w:rsidRPr="003D5C36">
              <w:t>atom</w:t>
            </w:r>
          </w:p>
          <w:p w14:paraId="346777E1" w14:textId="77777777" w:rsidR="00BF643A" w:rsidRPr="003D5C36" w:rsidRDefault="00D34330" w:rsidP="009D7F81">
            <w:pPr>
              <w:pStyle w:val="TableParagraph"/>
              <w:numPr>
                <w:ilvl w:val="1"/>
                <w:numId w:val="20"/>
              </w:numPr>
              <w:tabs>
                <w:tab w:val="left" w:pos="827"/>
              </w:tabs>
              <w:spacing w:before="8"/>
              <w:ind w:left="826" w:hanging="361"/>
            </w:pPr>
            <w:r w:rsidRPr="003D5C36">
              <w:t>The mass of a metal block used to determine its specific heat</w:t>
            </w:r>
            <w:r w:rsidRPr="003D5C36">
              <w:rPr>
                <w:spacing w:val="-8"/>
              </w:rPr>
              <w:t xml:space="preserve"> </w:t>
            </w:r>
            <w:r w:rsidRPr="003D5C36">
              <w:t>capacity</w:t>
            </w:r>
          </w:p>
          <w:p w14:paraId="006EC1F1" w14:textId="77777777" w:rsidR="00BF643A" w:rsidRDefault="00D34330" w:rsidP="009D7F81">
            <w:pPr>
              <w:pStyle w:val="TableParagraph"/>
              <w:numPr>
                <w:ilvl w:val="1"/>
                <w:numId w:val="20"/>
              </w:numPr>
              <w:tabs>
                <w:tab w:val="left" w:pos="826"/>
                <w:tab w:val="left" w:pos="827"/>
              </w:tabs>
              <w:spacing w:before="6"/>
              <w:ind w:left="826" w:hanging="361"/>
            </w:pPr>
            <w:r w:rsidRPr="003D5C36">
              <w:t>The current in a simple circuit using a 1.5 V battery and</w:t>
            </w:r>
            <w:r w:rsidRPr="003D5C36">
              <w:rPr>
                <w:spacing w:val="-6"/>
              </w:rPr>
              <w:t xml:space="preserve"> </w:t>
            </w:r>
            <w:r w:rsidRPr="003D5C36">
              <w:t>bulb</w:t>
            </w:r>
          </w:p>
        </w:tc>
      </w:tr>
    </w:tbl>
    <w:p w14:paraId="5539B49A" w14:textId="77777777" w:rsidR="00BF643A" w:rsidRDefault="00BF643A">
      <w:pPr>
        <w:pStyle w:val="BodyText"/>
        <w:rPr>
          <w:sz w:val="20"/>
        </w:rPr>
      </w:pPr>
    </w:p>
    <w:p w14:paraId="21D26934" w14:textId="77777777" w:rsidR="00BF643A" w:rsidRDefault="00BF643A">
      <w:pPr>
        <w:pStyle w:val="BodyText"/>
        <w:rPr>
          <w:sz w:val="1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BF643A" w14:paraId="3941FB96" w14:textId="77777777" w:rsidTr="00E66BF5">
        <w:trPr>
          <w:trHeight w:val="424"/>
        </w:trPr>
        <w:tc>
          <w:tcPr>
            <w:tcW w:w="5000" w:type="pct"/>
            <w:shd w:val="clear" w:color="auto" w:fill="412878"/>
          </w:tcPr>
          <w:p w14:paraId="201AA53E" w14:textId="77777777" w:rsidR="00BF643A" w:rsidRDefault="00D34330" w:rsidP="00792E2F">
            <w:pPr>
              <w:pStyle w:val="TableParagraph"/>
              <w:spacing w:before="150" w:after="120" w:line="253" w:lineRule="exact"/>
              <w:ind w:left="107"/>
              <w:rPr>
                <w:rFonts w:ascii="Tahoma"/>
              </w:rPr>
            </w:pPr>
            <w:r w:rsidRPr="003D5C36">
              <w:rPr>
                <w:rFonts w:ascii="AQA Chevin Pro Medium" w:eastAsiaTheme="minorEastAsia" w:hAnsi="AQA Chevin Pro Medium"/>
                <w:b/>
                <w:bCs/>
                <w:color w:val="FFFFFF" w:themeColor="background1"/>
              </w:rPr>
              <w:t>Activity 5 Converting data</w:t>
            </w:r>
          </w:p>
        </w:tc>
      </w:tr>
      <w:tr w:rsidR="00BF643A" w14:paraId="715009B9" w14:textId="77777777" w:rsidTr="00B26DEB">
        <w:trPr>
          <w:trHeight w:val="3213"/>
        </w:trPr>
        <w:tc>
          <w:tcPr>
            <w:tcW w:w="5000" w:type="pct"/>
          </w:tcPr>
          <w:p w14:paraId="335D8EF2" w14:textId="77777777" w:rsidR="00BF643A" w:rsidRDefault="00BF643A">
            <w:pPr>
              <w:pStyle w:val="TableParagraph"/>
              <w:spacing w:before="1"/>
              <w:rPr>
                <w:sz w:val="23"/>
              </w:rPr>
            </w:pPr>
          </w:p>
          <w:p w14:paraId="2741B182" w14:textId="77777777" w:rsidR="00BF643A" w:rsidRPr="003D5C36" w:rsidRDefault="00D34330">
            <w:pPr>
              <w:pStyle w:val="TableParagraph"/>
              <w:ind w:left="107"/>
            </w:pPr>
            <w:r w:rsidRPr="003D5C36">
              <w:t>Re-write the following quantities.</w:t>
            </w:r>
          </w:p>
          <w:p w14:paraId="1E4388AB" w14:textId="77777777" w:rsidR="00BF643A" w:rsidRPr="003D5C36" w:rsidRDefault="00BF643A">
            <w:pPr>
              <w:pStyle w:val="TableParagraph"/>
              <w:spacing w:before="4"/>
            </w:pPr>
          </w:p>
          <w:p w14:paraId="1FDEC3B1" w14:textId="77777777" w:rsidR="00BF643A" w:rsidRPr="003D5C36" w:rsidRDefault="00D34330" w:rsidP="009D7F81">
            <w:pPr>
              <w:pStyle w:val="TableParagraph"/>
              <w:numPr>
                <w:ilvl w:val="0"/>
                <w:numId w:val="19"/>
              </w:numPr>
              <w:tabs>
                <w:tab w:val="left" w:pos="828"/>
              </w:tabs>
              <w:ind w:hanging="361"/>
            </w:pPr>
            <w:r w:rsidRPr="003D5C36">
              <w:t>1.5 kilometres in</w:t>
            </w:r>
            <w:r w:rsidRPr="003D5C36">
              <w:rPr>
                <w:spacing w:val="-1"/>
              </w:rPr>
              <w:t xml:space="preserve"> </w:t>
            </w:r>
            <w:r w:rsidRPr="003D5C36">
              <w:t>metres</w:t>
            </w:r>
          </w:p>
          <w:p w14:paraId="40062049" w14:textId="77777777" w:rsidR="00BF643A" w:rsidRPr="003D5C36" w:rsidRDefault="00BF643A">
            <w:pPr>
              <w:pStyle w:val="TableParagraph"/>
              <w:spacing w:before="2"/>
            </w:pPr>
          </w:p>
          <w:p w14:paraId="46117932" w14:textId="77777777" w:rsidR="00BF643A" w:rsidRPr="003D5C36" w:rsidRDefault="00D34330" w:rsidP="009D7F81">
            <w:pPr>
              <w:pStyle w:val="TableParagraph"/>
              <w:numPr>
                <w:ilvl w:val="0"/>
                <w:numId w:val="19"/>
              </w:numPr>
              <w:tabs>
                <w:tab w:val="left" w:pos="828"/>
              </w:tabs>
              <w:ind w:hanging="361"/>
            </w:pPr>
            <w:r w:rsidRPr="003D5C36">
              <w:t>450 milligrams in</w:t>
            </w:r>
            <w:r w:rsidRPr="003D5C36">
              <w:rPr>
                <w:spacing w:val="-1"/>
              </w:rPr>
              <w:t xml:space="preserve"> </w:t>
            </w:r>
            <w:r w:rsidRPr="003D5C36">
              <w:t>kilograms</w:t>
            </w:r>
          </w:p>
          <w:p w14:paraId="2763437D" w14:textId="77777777" w:rsidR="00BF643A" w:rsidRPr="003D5C36" w:rsidRDefault="00BF643A">
            <w:pPr>
              <w:pStyle w:val="TableParagraph"/>
              <w:spacing w:before="2"/>
            </w:pPr>
          </w:p>
          <w:p w14:paraId="2620E176" w14:textId="77777777" w:rsidR="00BF643A" w:rsidRPr="003D5C36" w:rsidRDefault="00D34330" w:rsidP="009D7F81">
            <w:pPr>
              <w:pStyle w:val="TableParagraph"/>
              <w:numPr>
                <w:ilvl w:val="0"/>
                <w:numId w:val="19"/>
              </w:numPr>
              <w:tabs>
                <w:tab w:val="left" w:pos="828"/>
              </w:tabs>
              <w:ind w:hanging="361"/>
            </w:pPr>
            <w:r w:rsidRPr="003D5C36">
              <w:t>96.7 megahertz in</w:t>
            </w:r>
            <w:r w:rsidRPr="003D5C36">
              <w:rPr>
                <w:spacing w:val="-5"/>
              </w:rPr>
              <w:t xml:space="preserve"> </w:t>
            </w:r>
            <w:r w:rsidRPr="003D5C36">
              <w:t>hertz</w:t>
            </w:r>
          </w:p>
          <w:p w14:paraId="5676378B" w14:textId="77777777" w:rsidR="00BF643A" w:rsidRPr="003D5C36" w:rsidRDefault="00BF643A">
            <w:pPr>
              <w:pStyle w:val="TableParagraph"/>
              <w:spacing w:before="3"/>
            </w:pPr>
          </w:p>
          <w:p w14:paraId="103DBADF" w14:textId="77777777" w:rsidR="00BF643A" w:rsidRPr="003D5C36" w:rsidRDefault="00D34330" w:rsidP="009D7F81">
            <w:pPr>
              <w:pStyle w:val="TableParagraph"/>
              <w:numPr>
                <w:ilvl w:val="0"/>
                <w:numId w:val="19"/>
              </w:numPr>
              <w:tabs>
                <w:tab w:val="left" w:pos="828"/>
              </w:tabs>
              <w:spacing w:before="1"/>
              <w:ind w:hanging="361"/>
            </w:pPr>
            <w:r w:rsidRPr="003D5C36">
              <w:t>5 nanometers in</w:t>
            </w:r>
            <w:r w:rsidRPr="003D5C36">
              <w:rPr>
                <w:spacing w:val="-6"/>
              </w:rPr>
              <w:t xml:space="preserve"> </w:t>
            </w:r>
            <w:r w:rsidRPr="003D5C36">
              <w:t>metres</w:t>
            </w:r>
          </w:p>
          <w:p w14:paraId="2B36BBA7" w14:textId="77777777" w:rsidR="00BF643A" w:rsidRPr="003D5C36" w:rsidRDefault="00BF643A">
            <w:pPr>
              <w:pStyle w:val="TableParagraph"/>
              <w:spacing w:before="1"/>
            </w:pPr>
          </w:p>
          <w:p w14:paraId="6DC9C9CF" w14:textId="77777777" w:rsidR="00BF643A" w:rsidRDefault="00D34330" w:rsidP="009D7F81">
            <w:pPr>
              <w:pStyle w:val="TableParagraph"/>
              <w:numPr>
                <w:ilvl w:val="0"/>
                <w:numId w:val="19"/>
              </w:numPr>
              <w:tabs>
                <w:tab w:val="left" w:pos="828"/>
              </w:tabs>
              <w:spacing w:before="1"/>
              <w:ind w:hanging="361"/>
            </w:pPr>
            <w:r w:rsidRPr="003D5C36">
              <w:t>3.9 gigawatts in</w:t>
            </w:r>
            <w:r w:rsidRPr="003D5C36">
              <w:rPr>
                <w:spacing w:val="-1"/>
              </w:rPr>
              <w:t xml:space="preserve"> </w:t>
            </w:r>
            <w:r w:rsidRPr="003D5C36">
              <w:t>watts</w:t>
            </w:r>
          </w:p>
        </w:tc>
      </w:tr>
    </w:tbl>
    <w:p w14:paraId="4ABFC98B" w14:textId="2E39009A" w:rsidR="00BF643A" w:rsidRPr="00E66BF5" w:rsidRDefault="00D34330">
      <w:pPr>
        <w:pStyle w:val="Heading2"/>
        <w:spacing w:before="29"/>
        <w:jc w:val="both"/>
        <w:rPr>
          <w:rFonts w:ascii="AQA Chevin Pro Medium" w:eastAsiaTheme="majorEastAsia" w:hAnsi="AQA Chevin Pro Medium" w:cstheme="majorBidi"/>
          <w:b/>
          <w:bCs/>
          <w:color w:val="412878"/>
          <w:szCs w:val="32"/>
        </w:rPr>
      </w:pPr>
      <w:r w:rsidRPr="00E66BF5">
        <w:rPr>
          <w:rFonts w:ascii="AQA Chevin Pro Medium" w:eastAsiaTheme="majorEastAsia" w:hAnsi="AQA Chevin Pro Medium" w:cstheme="majorBidi"/>
          <w:b/>
          <w:bCs/>
          <w:color w:val="412878"/>
          <w:szCs w:val="32"/>
        </w:rPr>
        <w:t>Practical skills</w:t>
      </w:r>
    </w:p>
    <w:p w14:paraId="3AA3C971" w14:textId="77777777" w:rsidR="00BF643A" w:rsidRDefault="00D34330" w:rsidP="00C40F06">
      <w:pPr>
        <w:pStyle w:val="BodyText"/>
        <w:spacing w:before="158"/>
        <w:ind w:left="180" w:right="-42"/>
        <w:jc w:val="both"/>
      </w:pPr>
      <w:r>
        <w:t>The practical skills you learnt at GCSE will be further developed through the practicals you undertake at A-level. Your teacher will explain in more detail the requirements for practical work in Physics.</w:t>
      </w:r>
    </w:p>
    <w:p w14:paraId="32365795" w14:textId="128F3723" w:rsidR="00BF643A" w:rsidRDefault="00D34330" w:rsidP="004D01AE">
      <w:pPr>
        <w:pStyle w:val="BodyText"/>
        <w:spacing w:before="150"/>
        <w:ind w:left="180" w:right="-42"/>
      </w:pPr>
      <w:r>
        <w:t xml:space="preserve">There is a practical handbook for AS and A-level Physics, which has lots of very useful information to support you in developing these important skills. </w:t>
      </w:r>
    </w:p>
    <w:p w14:paraId="4A10DF25" w14:textId="66AD77D0" w:rsidR="004D01AE" w:rsidRDefault="004D01AE">
      <w:pPr>
        <w:sectPr w:rsidR="004D01AE" w:rsidSect="001A1E3B">
          <w:headerReference w:type="default" r:id="rId14"/>
          <w:pgSz w:w="11910" w:h="16840"/>
          <w:pgMar w:top="720" w:right="720" w:bottom="720" w:left="720" w:header="300" w:footer="404" w:gutter="0"/>
          <w:cols w:space="720"/>
        </w:sectPr>
      </w:pPr>
    </w:p>
    <w:p w14:paraId="737AEC7C" w14:textId="53B533B3" w:rsidR="004D01AE" w:rsidRDefault="004D01AE" w:rsidP="00792E2F">
      <w:pPr>
        <w:widowControl/>
        <w:tabs>
          <w:tab w:val="left" w:pos="3510"/>
        </w:tabs>
        <w:autoSpaceDE/>
        <w:autoSpaceDN/>
        <w:spacing w:before="150" w:after="120"/>
        <w:ind w:left="180"/>
        <w:rPr>
          <w:rFonts w:ascii="AQA Chevin Pro Medium" w:eastAsiaTheme="minorEastAsia" w:hAnsi="AQA Chevin Pro Medium"/>
          <w:b/>
          <w:bCs/>
          <w:color w:val="FFFFFF" w:themeColor="background1"/>
        </w:rPr>
      </w:pPr>
    </w:p>
    <w:p w14:paraId="23DA681B" w14:textId="6BBD7E48" w:rsidR="004D01AE" w:rsidRDefault="007172F6" w:rsidP="007172F6">
      <w:pPr>
        <w:widowControl/>
        <w:tabs>
          <w:tab w:val="left" w:pos="3510"/>
        </w:tabs>
        <w:autoSpaceDE/>
        <w:autoSpaceDN/>
        <w:spacing w:before="150" w:after="120"/>
        <w:rPr>
          <w:rFonts w:ascii="AQA Chevin Pro Medium" w:eastAsiaTheme="minorEastAsia" w:hAnsi="AQA Chevin Pro Medium"/>
          <w:b/>
          <w:bCs/>
          <w:color w:val="FFFFFF" w:themeColor="background1"/>
        </w:rPr>
      </w:pPr>
      <w:r>
        <w:rPr>
          <w:noProof/>
        </w:rPr>
        <mc:AlternateContent>
          <mc:Choice Requires="wpg">
            <w:drawing>
              <wp:anchor distT="0" distB="0" distL="114300" distR="114300" simplePos="0" relativeHeight="251647488" behindDoc="1" locked="0" layoutInCell="1" allowOverlap="1" wp14:anchorId="695E06EE" wp14:editId="4D3A6157">
                <wp:simplePos x="0" y="0"/>
                <wp:positionH relativeFrom="margin">
                  <wp:align>left</wp:align>
                </wp:positionH>
                <wp:positionV relativeFrom="page">
                  <wp:posOffset>1152525</wp:posOffset>
                </wp:positionV>
                <wp:extent cx="6581775" cy="8651875"/>
                <wp:effectExtent l="0" t="0" r="9525" b="34925"/>
                <wp:wrapNone/>
                <wp:docPr id="1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8651875"/>
                          <a:chOff x="1440" y="1693"/>
                          <a:chExt cx="9027" cy="13448"/>
                        </a:xfrm>
                      </wpg:grpSpPr>
                      <wps:wsp>
                        <wps:cNvPr id="116" name="Freeform 76"/>
                        <wps:cNvSpPr>
                          <a:spLocks/>
                        </wps:cNvSpPr>
                        <wps:spPr bwMode="auto">
                          <a:xfrm>
                            <a:off x="1449" y="1702"/>
                            <a:ext cx="9006" cy="526"/>
                          </a:xfrm>
                          <a:custGeom>
                            <a:avLst/>
                            <a:gdLst>
                              <a:gd name="T0" fmla="+- 0 10456 1450"/>
                              <a:gd name="T1" fmla="*/ T0 w 9006"/>
                              <a:gd name="T2" fmla="+- 0 1703 1703"/>
                              <a:gd name="T3" fmla="*/ 1703 h 526"/>
                              <a:gd name="T4" fmla="+- 0 10352 1450"/>
                              <a:gd name="T5" fmla="*/ T4 w 9006"/>
                              <a:gd name="T6" fmla="+- 0 1703 1703"/>
                              <a:gd name="T7" fmla="*/ 1703 h 526"/>
                              <a:gd name="T8" fmla="+- 0 1553 1450"/>
                              <a:gd name="T9" fmla="*/ T8 w 9006"/>
                              <a:gd name="T10" fmla="+- 0 1703 1703"/>
                              <a:gd name="T11" fmla="*/ 1703 h 526"/>
                              <a:gd name="T12" fmla="+- 0 1450 1450"/>
                              <a:gd name="T13" fmla="*/ T12 w 9006"/>
                              <a:gd name="T14" fmla="+- 0 1703 1703"/>
                              <a:gd name="T15" fmla="*/ 1703 h 526"/>
                              <a:gd name="T16" fmla="+- 0 1450 1450"/>
                              <a:gd name="T17" fmla="*/ T16 w 9006"/>
                              <a:gd name="T18" fmla="+- 0 2228 1703"/>
                              <a:gd name="T19" fmla="*/ 2228 h 526"/>
                              <a:gd name="T20" fmla="+- 0 10456 1450"/>
                              <a:gd name="T21" fmla="*/ T20 w 9006"/>
                              <a:gd name="T22" fmla="+- 0 2228 1703"/>
                              <a:gd name="T23" fmla="*/ 2228 h 526"/>
                              <a:gd name="T24" fmla="+- 0 10456 1450"/>
                              <a:gd name="T25" fmla="*/ T24 w 9006"/>
                              <a:gd name="T26" fmla="+- 0 1703 1703"/>
                              <a:gd name="T27" fmla="*/ 1703 h 526"/>
                            </a:gdLst>
                            <a:ahLst/>
                            <a:cxnLst>
                              <a:cxn ang="0">
                                <a:pos x="T1" y="T3"/>
                              </a:cxn>
                              <a:cxn ang="0">
                                <a:pos x="T5" y="T7"/>
                              </a:cxn>
                              <a:cxn ang="0">
                                <a:pos x="T9" y="T11"/>
                              </a:cxn>
                              <a:cxn ang="0">
                                <a:pos x="T13" y="T15"/>
                              </a:cxn>
                              <a:cxn ang="0">
                                <a:pos x="T17" y="T19"/>
                              </a:cxn>
                              <a:cxn ang="0">
                                <a:pos x="T21" y="T23"/>
                              </a:cxn>
                              <a:cxn ang="0">
                                <a:pos x="T25" y="T27"/>
                              </a:cxn>
                            </a:cxnLst>
                            <a:rect l="0" t="0" r="r" b="b"/>
                            <a:pathLst>
                              <a:path w="9006" h="526">
                                <a:moveTo>
                                  <a:pt x="9006" y="0"/>
                                </a:moveTo>
                                <a:lnTo>
                                  <a:pt x="8902" y="0"/>
                                </a:lnTo>
                                <a:lnTo>
                                  <a:pt x="103" y="0"/>
                                </a:lnTo>
                                <a:lnTo>
                                  <a:pt x="0" y="0"/>
                                </a:lnTo>
                                <a:lnTo>
                                  <a:pt x="0" y="525"/>
                                </a:lnTo>
                                <a:lnTo>
                                  <a:pt x="9006" y="525"/>
                                </a:lnTo>
                                <a:lnTo>
                                  <a:pt x="9006" y="0"/>
                                </a:lnTo>
                              </a:path>
                            </a:pathLst>
                          </a:custGeom>
                          <a:solidFill>
                            <a:srgbClr val="412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75"/>
                        <wps:cNvCnPr>
                          <a:cxnSpLocks noChangeShapeType="1"/>
                        </wps:cNvCnPr>
                        <wps:spPr bwMode="auto">
                          <a:xfrm>
                            <a:off x="1450" y="1698"/>
                            <a:ext cx="90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74"/>
                        <wps:cNvCnPr>
                          <a:cxnSpLocks noChangeShapeType="1"/>
                        </wps:cNvCnPr>
                        <wps:spPr bwMode="auto">
                          <a:xfrm>
                            <a:off x="1450" y="2233"/>
                            <a:ext cx="9007"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19" name="Line 73"/>
                        <wps:cNvCnPr>
                          <a:cxnSpLocks noChangeShapeType="1"/>
                        </wps:cNvCnPr>
                        <wps:spPr bwMode="auto">
                          <a:xfrm>
                            <a:off x="1445" y="1693"/>
                            <a:ext cx="0" cy="134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72"/>
                        <wps:cNvSpPr>
                          <a:spLocks/>
                        </wps:cNvSpPr>
                        <wps:spPr bwMode="auto">
                          <a:xfrm>
                            <a:off x="1449" y="1693"/>
                            <a:ext cx="9012" cy="13448"/>
                          </a:xfrm>
                          <a:custGeom>
                            <a:avLst/>
                            <a:gdLst>
                              <a:gd name="T0" fmla="+- 0 1450 1450"/>
                              <a:gd name="T1" fmla="*/ T0 w 9012"/>
                              <a:gd name="T2" fmla="+- 0 15136 1693"/>
                              <a:gd name="T3" fmla="*/ 15136 h 13448"/>
                              <a:gd name="T4" fmla="+- 0 10457 1450"/>
                              <a:gd name="T5" fmla="*/ T4 w 9012"/>
                              <a:gd name="T6" fmla="+- 0 15136 1693"/>
                              <a:gd name="T7" fmla="*/ 15136 h 13448"/>
                              <a:gd name="T8" fmla="+- 0 10462 1450"/>
                              <a:gd name="T9" fmla="*/ T8 w 9012"/>
                              <a:gd name="T10" fmla="+- 0 1693 1693"/>
                              <a:gd name="T11" fmla="*/ 1693 h 13448"/>
                              <a:gd name="T12" fmla="+- 0 10462 1450"/>
                              <a:gd name="T13" fmla="*/ T12 w 9012"/>
                              <a:gd name="T14" fmla="+- 0 15140 1693"/>
                              <a:gd name="T15" fmla="*/ 15140 h 13448"/>
                            </a:gdLst>
                            <a:ahLst/>
                            <a:cxnLst>
                              <a:cxn ang="0">
                                <a:pos x="T1" y="T3"/>
                              </a:cxn>
                              <a:cxn ang="0">
                                <a:pos x="T5" y="T7"/>
                              </a:cxn>
                              <a:cxn ang="0">
                                <a:pos x="T9" y="T11"/>
                              </a:cxn>
                              <a:cxn ang="0">
                                <a:pos x="T13" y="T15"/>
                              </a:cxn>
                            </a:cxnLst>
                            <a:rect l="0" t="0" r="r" b="b"/>
                            <a:pathLst>
                              <a:path w="9012" h="13448">
                                <a:moveTo>
                                  <a:pt x="0" y="13443"/>
                                </a:moveTo>
                                <a:lnTo>
                                  <a:pt x="9007" y="13443"/>
                                </a:lnTo>
                                <a:moveTo>
                                  <a:pt x="9012" y="0"/>
                                </a:moveTo>
                                <a:lnTo>
                                  <a:pt x="9012" y="13447"/>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13" y="3637"/>
                            <a:ext cx="1800" cy="3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F67681" id="Group 70" o:spid="_x0000_s1026" style="position:absolute;margin-left:0;margin-top:90.75pt;width:518.25pt;height:681.25pt;z-index:-251668992;mso-position-horizontal:left;mso-position-horizontal-relative:margin;mso-position-vertical-relative:page" coordorigin="1440,1693" coordsize="9027,13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07DLYBgAANhsAAA4AAABkcnMvZTJvRG9jLnhtbOxZ7Y6cNhT9X6nv&#10;YPGzVTLAfKPMRtHmQ5XSNmqmD+ABZkABTA2zs9un77k2BsMOk2mqbKuokTLLjC/28T3X9jnw4uV9&#10;nrG7WFapKDaO99x1WFyEIkqLw8b5ffv22cphVc2LiGeiiDfOQ1w5L2++/+7FqQxiXyQii2LJ0ElR&#10;Bady4yR1XQaTSRUmcc6r56KMCzTuhcx5ja/yMIkkP6H3PJv4rruYnISMSinCuKrw62vd6Nyo/vf7&#10;OKx/3e+ruGbZxgG2Wn1K9bmjz8nNCx4cJC+TNGxg8C9AkfO0wKBtV695zdlRpo+6ytNQikrs6+eh&#10;yCdiv0/DWM0Bs/HcwWzeSXEs1VwOwelQtmlCagd5+uJuw1/uPkiWRuDOmzus4DlIUuOypcrOqTwE&#10;CHony4/lB6mniMv3IvxUIXmTYTt9P+hgtjv9LCL0x4+1UNm538ucusC82b0i4aElIb6vWYgfF/OV&#10;t1wCS4i21WLurfBF0RQm4JLu82YzcIlmb7GemrY3zf1r11/qm73pbLai5gkP9MgKbYOOSgQ1V3Vp&#10;rf5ZWj8mvIwVWxVlrE3rwqT1rYxjqmS2XBAqGh5xJq2VnVOrhcIqpP6z2URW1jorS9fXWTE5XWOl&#10;6JzMfTV2mxEehMeqfhcLxQu/e1/VKteHCFeK7agpii1Svs8zrI4fnzGXee5svmDebG7WUBvnmbgf&#10;JmzrshNToze9ms58E6Q7W7pT5uFDwz60fU1NGPqidpawZgZYam3UzEQ1yKZz/ywyFJWeASGbjSBD&#10;ouxpjiFDjbV9jSPD7md3Np9jmmdSBt7azrarEWDegIAxZJ5NwDg0b0ABYJ3F5tkcbD1/DN2AhFF0&#10;NgkX0A1oGEVn87D1FmPo+kT4vr86W2+ezYSKOltw/oCK0bXg21xs/dHV0OdiFJ5vc3EB3oCLcXg2&#10;GVt/bElgz+iV8Ri3tPG2ddznFhtOu6XwxOwy4X3RbDO4Ypw0g6sOilJUtNFvkT5s81u1L6ALRNGe&#10;NBKMyVDwstnyLwfrrXKLxaIPiMvRtAiob5yRV4UjESp8fVU4VQmFg95revebiSLdVrhOT5NOCeEz&#10;lDzSYZA8O7qHByWviQVzyU4bRx8SycahHZYacnEXb4UKqYkNHQCgasvHeF1AVtiBK5zBakYm0DSb&#10;v6Xqz8N+T/O+HKVP+mti5kiMTogZx/zV47X4rw7sj4oZU9qUnmjzR2m3TtBKZGn0Ns0ySlslD7vb&#10;TLI7DvU58/zV0siRXlimiroQdJvBr5SVPvi1UtiJ6AEiQAotYSG5cZEI+afDTpCvG6f648hl7LDs&#10;pwJCZq01Uq2+zOZL2rGk3bKzW3gRoquNUztYhHR5W2uNfCxlekgwkqcqohCvIOX2KWkEaKkq0Kia&#10;L9BSTyaqsMC0Vn2fFjHTCrERVLeF1qlY0Y1OZYW4TbC7xEqibR9KaFK97nu3/A2lBdVDlQv9qRjl&#10;gaW0AI2kq6kdo3lLqXUWo4uNkwG3yqnRXFRdTQjVTlsOPMgKWp4Ld62XZa92eiXmqn/NGuiFwUgU&#10;EUjjQRLz6E1zXfM009cYnKpQcUpi0645w/VT0ovj2qZ3RnPqcaUOga9Nr+9PG0X6BPR67lrVQ4+3&#10;b5ReHL42vSrJT0jvTB+gnXs09GJV09Il42jO1v+X74UHFCOWlw4bzS8dFyqILZUlbUj+Cp63fRJg&#10;uFy75HAMnebgNXTaZ7bZgS2J2nlLTMV2cKM+xIR1phfDqx2366uv8r25N4WDboF3cbbK11EJax9m&#10;XDK+OOjPejjUe6vLG+P7GN1A5I+i64l8FTWCru+58MBgcd6W256rcb+P0Q3dL9J2Nnd990tRI+io&#10;OmxmR+GdNcBnAA5M19ybwVCfYZees7VsgF6EWRBxEn97RolEcmv1vsybEF3wJnoZkJDpzIdW940i&#10;w9ZtXFQX8cgHaH9GnZlgE9LdZEwDjWzpuS7A3DIItE8PHULS7nPG4bHe+7cEwX/fY5RpGOB/8zwc&#10;V48e3H7+vQHuqo/kl/S7h/yqPnIuPx3LZ3h0Dz7TXZql9YN6DQHlRqCKuw9pSOqZvljPgMng6wMR&#10;7TQsWyr/YcL0TaiSNFQP1lvD8qoq4eTJrXQ/SSlOpOLh8rSJ6fcyoa89ILssLY0lpetmynB4g7cI&#10;Z7Km31C8FuExj4tav3KRcYbZi6JK0rKCrQzifBdHG0f+FClAZHzD34BbHX9VLeM6hGvmwR4Gt/kd&#10;S6JtUIg7kIT/ugfe6+axzHQxVXKts2Heym203NTHuwKyMOYdQGezGidG+5FS3kYH0HI958QUTu2O&#10;1CWAKsukXs6oEZoXSfT2x/6uorrXXTd/AQAA//8DAFBLAwQKAAAAAAAAACEAqkWBQAwSAAAMEgAA&#10;FQAAAGRycy9tZWRpYS9pbWFnZTEuanBlZ//Y/+AAEEpGSUYAAQEBAGAAYAAA/9sAQwADAgIDAgID&#10;AwMDBAMDBAUIBQUEBAUKBwcGCAwKDAwLCgsLDQ4SEA0OEQ4LCxAWEBETFBUVFQwPFxgWFBgSFBUU&#10;/9sAQwEDBAQFBAUJBQUJFA0LDRQUFBQUFBQUFBQUFBQUFBQUFBQUFBQUFBQUFBQUFBQUFBQUFBQU&#10;FBQUFBQUFBQUFBQU/8AAEQgA2AB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Jfj/8AHmD4Gaf4fnm0uTVJdYu2tI1VtioRGXy5wcDi&#10;gCn+0L8TvFHgK88G6Z4UisX1DXrua3L6gpKIEi39iK2/2e/iHqnxS+Fum6/rMNvb6lK8sUyWv+ry&#10;jlcjOfSvi34//tX3/j/xR4Pi0fR49L1TRJZb8SzSeZG6Ovl46Dmtj9nD9r1/AXw9XwxP4f8At15p&#10;txL59z9o8tHd2L8cHjmgD9BaK+UP+G5/+pVX/wADP/saP+G5/wDqVV/8DP8A7GgD6vor5Q/4bn/6&#10;lVf/AAM/+xo/4bn/AOpVX/wM/wDsaAPq+ivlD/huf/qVV/8AAz/7GuW1j/goFe2fi/TbGLwxF9hd&#10;D56NcZdieFwccUAfbFFfKH/Dcv8A1Ky/+Bn/ANjTZP26Vjjkc+FfuKW/4/PQZ/u0AfWNFch8KPiB&#10;F8VPh1oPiy3tZLGHVbcXC203348kjB/KuvoAKKKKACsrXPDOleJrdINW0+31KGNt6Jcxhwp9RmtW&#10;igD5D/a0+DnhfU/E3wx0210230db7ULpJ5bGMRsyrDuAOPeug/Y7+FnhSf4G6VJeaJZ6hdfaLlHu&#10;LqEPI+2VgMk+wrX/AGnv+SgfCL/sJXv/AKT1rfscf8kK03/r7u//AEc1AHoP/CpvBn/QsaX/AOAq&#10;/wCFH/CpvBn/AELGl/8AgKv+FddRQByP/CpvBn/QsaX/AOAq/wCFH/CpvBn/AELGl/8AgKv+FddR&#10;QB4L+0PfeCfgL8M77xfN4I03Uo7Z1Qwrbr/EcZ6V8Jap+1B4G8VfGDw74uHg2G10Oyh2XGnx2+El&#10;5zuxX2f/AMFB5kt/2cNWd41kT7RFlGYjd8wr8mZreS3/ANJ09vOjf78TScKO+MUDP10/Z/8AH3wm&#10;/aHs9Sm8P+FbGOSwIWeOazQY3dO3tXrv/CpfBf8A0K+l/wDgKv8AhXxp/wAEs7q1vNK8bPbCQfvY&#10;t/8Aczz+Oa++KAKmn6fbaTZw2lnbx2trCu2OKJQqIPQAVboooEFFFFABRRRQB89ftPf8lA+EX/YS&#10;vf8A0nrW/Y4/5IVpv/X3d/8Ao5qyf2nv+SgfCL/sJXv/AKT1rfscf8kK03/r7u//AEc1AHt9FFFA&#10;BRRRQB80/wDBQac2v7NutybWZBLFv2xh+N3Oc1+SkNmbdVu9OkVrXbuMEcZO/PoTX60/8FCbhbX9&#10;m/WJG8tsTRfJIxBb5h93HevyYa1KyfbNPZbhnxvgkmAVfpt6GgaP0E/4JaX1vfWXjdkhWGbzId6s&#10;pEnfr2xX33XwN/wS2vUvtL8bSQxzKEliR9zKU3jOQP4s+54r75oBhRRRQIKKKKACiiigD56/ae/5&#10;KB8Iv+wle/8ApPWt+xx/yQrTf+vu7/8ARzVk/tPf8lA+EX/YSvf/AEnrW/Y4/wCSFab/ANfd3/6O&#10;agD2+iiigAooooA+Z/8AgoPdPY/s2a3OvnbUli3+SobjdzkEHj6V+TFnZu1qt5pEyrC/zvFDbnZL&#10;9M5INfrP/wAFCbpLP9m3WJXjim2zw4ikUkt846Y71+S0lnFceZeacytM+FeCa4+T8QMYNA0foN/w&#10;S31CLULDxo7W6Wt0rQiSMxkTYy2N5+6fbHNffdfBH/BLS9F3o3jNEhlhWKWJXXzB5e/nOBjP4197&#10;0AwooooEFFFFABRRRQB89ftPf8lA+EX/AGEr3/0nrW/Y4/5IVpv/AF93f/o5qyf2nv8AkoHwi/7C&#10;V7/6T1rfscf8kK03/r7u/wD0c1AHt9FFFABRRRQB80/8FBpp7f8AZw1mW38zck0RPl46bhnIPUV+&#10;Sy25uljvdLk8tt26ZY49nm+xz0r9Z/8AgoR8v7N+sSKsblJom2suc/MOnvX5KTW8d8zXdlIq3Srz&#10;FIxIz6EUDR+hP/BLbUPt9n42MlmLW4DQK6vH+8/i6v0Ir76r4I/4JaXzXmkeNd0bRyJLErr5nyZ5&#10;6D+tfe9ABRRRQIKKKKACiiigD56/ae/5KB8Iv+wle/8ApPWt+xx/yQrTf+vu7/8ARzVk/tPf8lA+&#10;EX/YSvf/AEnrW/Y4/wCSFab/ANfd3/6OagD2+iiigAooooA+af8AgoPI8P7NutPGsjMJov8AV/7w&#10;r8lreFNQj+16fN9lm/5afLjefcV+sv8AwUMuDa/s3avIkP2hhPFiPufmHSvyaa1i1CNruBvLvE+b&#10;y93f0IoGfoL/AMEtLx7qx8cCS1+zSCWHPy/Mevf0r76r4E/4JYX0t1pvjRJ1ZZEeHcf4M/N0r77o&#10;EFFFFABRRRQAUUUUAfPX7T3/ACUD4Rf9hK9/9J61v2OP+SFab/193f8A6Oasn9p7/koHwi/7CV7/&#10;AOk9a37HH/JCtN/6+7v/ANHNQB7fRRRQAUUUUAeQftTeBbP4gfB7VtPv9bXw/ax7Z3vZF3BQpzjH&#10;vX5J+IPhvcNdXWo+H421DTYW2vdLGU3YPfPrX6f/ALd8N3N8Cbr7MJGjW7h85Y/7u8dfaq/wu+KX&#10;wU0n4Y6Lox1bQ4fMtMSWc20yM38WQRnrQB57/wAE0fCupaZ4N8QaxeLZx299KiRxwyZmQrnIkHbr&#10;xX2tXxd+wvaSR/Ev4kz6Us0fhF1gWzR+F83zJC3442/hX2jQAUUUUAFFFFABRRRQB89ftPf8lA+E&#10;X/YSvf8A0nrW/Y4/5IVpv/X3d/8Ao5qyf2nv+SgfCL/sJXv/AKT1rfscf8kK03/r7u//AEc1AHt9&#10;FFFABRRRQByXxV0O68S/DjxFpllaQ319c2UscFvcfcdyp2g18lfCT/gnPoPhrQNK1nxHfNb+JNhm&#10;v5FYOIWOcqhPAAFfcVfLv7ZceueKvE3wr8Bafrl5oej+KNVlt9VksW2TSwIgYxhu2aAD9hKSKPw7&#10;8RLCzvv7W0ux8UXMNpqO3mdNq9++OlfUVct8Ovhx4f8AhT4SsvDnhqxWx0u1XCRjlnPdmPcnua6m&#10;gAooooAKKKKACiiigD56/ae/5KB8Iv8AsJXv/pPWt+xx/wAkK03/AK+7v/0c1ZP7T3/JQPhF/wBh&#10;K9/9J61v2OP+SFab/wBfd3/6OagD2+iiigAooooAK/JT9rDxd4pufj546vP+Eu1yGTwzqQbRo4br&#10;EdluiXPljHGe9frXX5AftT/8ls+MH/YQT/0UtAH6y+D7mW88JaJcTu0s01jBJI7dWYxqSTW1WD4F&#10;/wCRK8P/APYPtv8A0Utb1ABRRRQAUUUUAFFFFAHz1+09/wAlA+EX/YSvf/Setb9jj/khWm/9fd3/&#10;AOjmrJ/ae/5KB8Iv+wle/wDpPWt+xx/yQrTf+vu7/wDRzUAe30UUUAFFFcf8W/EN74T+GfiTWNNZ&#10;UvrKykmgZl3AMBxxSA7CvyA/an/5LZ8YP+wgn/opa+vPDviL4ya14d0vUX8fQxteWsdwUXTYvl3K&#10;Djp714/4y/ZF1vx54g17WdV8bTSX2syia7ZbVQGYALwMccCqsB+gvgX/AJErw/8A9g+2/wDRS1vV&#10;8jaaPi7ptja2UHj+NYbeJYU3afEThQAO3tXpv7LnjrxP4z8O+K4vFWoR6pqGjeILnS0uo4RFvjQI&#10;RkDAz81AHtlFFFIAooooAKKKKAPnr9p7/koHwi/7CV7/AOk9a37HH/JCtN/6+7v/ANHNWT+09/yU&#10;D4Rf9hK9/wDSetb9jj/khWm/9fd3/wCjmoA9vooooAK89/aBXd8FPGo9dMm/9Br0KvPf2gRu+Cnj&#10;UH/oGTf+g0mB8leC/gPpd14L8PztrWtK0mnwuVW8OFzGOnNbH/DP+k/9BzXP/Aw/41x/g34d+C5v&#10;B+gySeNr6OR7GFnRdQxtJUZFbP8AwrfwP/0PF9/4MqtAbK/s/wClbl/4nmuf+Bh/xr0n9iHR4/D/&#10;AIY+ImmxTTXEdt4wvUEtw292+SLqe9eOL8N/A+5f+K4vv/BlXr/7DFjaab4R+IFrYXTX1nF4uvVj&#10;uZJN7ONsfJPekwPpiiiikAUUUUAFFFFAHz1+09/yUD4Rf9hK9/8ASetb9jj/AJIVpv8A193f/o5q&#10;yf2nv+SgfCL/ALCV7/6T1rfscf8AJCtN/wCvu7/9HNQB7fRRRQAV5N+1J4o0vwn8B/GF3q10trby&#10;2UluGb+JnGAv416zXmn7QPwYg+PPw4u/CdxqUmkpPLHKLqOMSFShyOCRSA+HfCvjb4CW/hXRYryP&#10;T1vIrKJJ1aOTPmBRuzz61qf8J3+z3/c03/v3J/jXdf8ADtNG5/4WFcf+C2P/AOKo/wCHaSf9FCuP&#10;/BbH/wDFVVwOFXx5+z3uX93pv/fuT/Gvaf2B/GHhTVtN+JGj+G7iER2/iWe9jtI8jZbSqnlsM9jt&#10;auQ/4dpJ/wBFCuP/AAWx/wDxVev/ALNH7KUH7O2s+JNTTxFNrtxrMUEL+ZbiERLHuxjBOfvUAfQF&#10;FFFIAooooAKK5v4iavc+H/h/4m1WyZUvLHTLq5gZlyBIkTMpx9RXyB4L+JnjTxJ4N0HV7r9orR7O&#10;6v7GG6mtv7P0/wDdO6gleXzxnvQB69+05/yUD4Q/9hK8/wDSetb9jj/khWm/9fd3/wCjmrwPxVY6&#10;h4z1DRb7Vv2itLmutHlkmsnjtdPTYzLtYnD88VJ4Lj1X4e+H49F0L9ozS7XTYnd0SS10+Q5Ylm5L&#10;+poA+56K+Nv+Ey8Wf9HJaP8A+C/Tv/i6P+Ey8Wf9HJaP/wCC/Tv/AIugD7Jor42/4TLxZ/0clo//&#10;AIL9O/8Ai6P+Ey8Wf9HJaP8A+C/Tv/i6APsmivjb/hMvFn/RyWj/APgv07/4uj/hMvFn/RyWj/8A&#10;gv07/wCLoA+yaK+Nv+Ey8Wf9HJaP/wCC/Tv/AIuj/hMvFn/RyWj/APgv07/4ugD7Jor42/4TLxZ/&#10;0clo/wD4L9O/+Lo/4TLxZ/0clo//AIL9O/8Ai6APsmivk74SfE7xU3xz0fw3efFLT/H2k3umy3Ek&#10;Vva2sbROpwOYWJ/OigD6ouLeK8t5IJ41lhkUo8ci5VgRggg9RXEf8M/fDL/on3hn/wAFMH/xFFFA&#10;B/woD4Zf9E+8Nf8Agph/+Jo/4UB8Mv8Aon3hr/wUw/8AxNFFAB/woD4Zf9E+8Nf+CmH/AOJo/wCF&#10;AfDL/on3hr/wUw//ABNFFAB/woD4Zf8ARPvDX/gph/8AiaP+FAfDL/on3hr/AMFMP/xNFFAB/wAK&#10;A+GX/RPvDX/gph/+Jo/4UB8Mv+ifeGv/AAUw/wDxNFFAB/woD4Zf9E+8Nf8Agph/+Jo/4UB8Mv8A&#10;on3hr/wUw/8AxNFFAB/woD4Zf9E+8Nf+CmH/AOJo/wCFAfDL/on3hr/wUw//ABNFFAGr4b+FXg3w&#10;dqBvdC8K6Po94V2faLGxihfb6ZVQcUUUUAf/2VBLAwQUAAYACAAAACEA6NLj8+AAAAAKAQAADwAA&#10;AGRycy9kb3ducmV2LnhtbEyPQWvDMAyF74P9B6PBbqudtSkli1NK2XYqg7WDsZsaq0lobIfYTdJ/&#10;P/W03Z70xNP38vVkWzFQHxrvNCQzBYJc6U3jKg1fh7enFYgQ0RlsvSMNVwqwLu7vcsyMH90nDftY&#10;CQ5xIUMNdYxdJmUoa7IYZr4jx97J9xYjj30lTY8jh9tWPiu1lBYbxx9q7GhbU3neX6yG9xHHzTx5&#10;HXbn0/b6c0g/vncJaf34MG1eQESa4t8x3PAZHQpmOvqLM0G0GrhI5O0qSUHcbDVfsjqyShcLBbLI&#10;5f8K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x07DLYBgAA&#10;NhsAAA4AAAAAAAAAAAAAAAAAPAIAAGRycy9lMm9Eb2MueG1sUEsBAi0ACgAAAAAAAAAhAKpFgUAM&#10;EgAADBIAABUAAAAAAAAAAAAAAAAAQAkAAGRycy9tZWRpYS9pbWFnZTEuanBlZ1BLAQItABQABgAI&#10;AAAAIQDo0uPz4AAAAAoBAAAPAAAAAAAAAAAAAAAAAH8bAABkcnMvZG93bnJldi54bWxQSwECLQAU&#10;AAYACAAAACEAWGCzG7oAAAAiAQAAGQAAAAAAAAAAAAAAAACMHAAAZHJzL19yZWxzL2Uyb0RvYy54&#10;bWwucmVsc1BLBQYAAAAABgAGAH0BAAB9HQAAAAA=&#10;">
                <v:shape id="Freeform 76" o:spid="_x0000_s1027" style="position:absolute;left:1449;top:1702;width:9006;height:526;visibility:visible;mso-wrap-style:square;v-text-anchor:top" coordsize="90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QIwwAAANwAAAAPAAAAZHJzL2Rvd25yZXYueG1sRE89b8Iw&#10;EN2R+h+sq9StOFApakMMolDULgyELtlO8ZFExOfUdkn493UlJLZ7ep+Xr0bTiQs531pWMJsmIIgr&#10;q1uuFXwfd8+vIHxA1thZJgVX8rBaPkxyzLQd+ECXItQihrDPUEETQp9J6auGDPqp7Ykjd7LOYIjQ&#10;1VI7HGK46eQ8SVJpsOXY0GBPm4aqc/FrFHzuP95H3rq+fHkrfpJyqI/zdFDq6XFcL0AEGsNdfHN/&#10;6Th/lsL/M/ECufwDAAD//wMAUEsBAi0AFAAGAAgAAAAhANvh9svuAAAAhQEAABMAAAAAAAAAAAAA&#10;AAAAAAAAAFtDb250ZW50X1R5cGVzXS54bWxQSwECLQAUAAYACAAAACEAWvQsW78AAAAVAQAACwAA&#10;AAAAAAAAAAAAAAAfAQAAX3JlbHMvLnJlbHNQSwECLQAUAAYACAAAACEALNxECMMAAADcAAAADwAA&#10;AAAAAAAAAAAAAAAHAgAAZHJzL2Rvd25yZXYueG1sUEsFBgAAAAADAAMAtwAAAPcCAAAAAA==&#10;" path="m9006,l8902,,103,,,,,525r9006,l9006,e" fillcolor="#412878" stroked="f">
                  <v:path arrowok="t" o:connecttype="custom" o:connectlocs="9006,1703;8902,1703;103,1703;0,1703;0,2228;9006,2228;9006,1703" o:connectangles="0,0,0,0,0,0,0"/>
                </v:shape>
                <v:line id="Line 75" o:spid="_x0000_s1028" style="position:absolute;visibility:visible;mso-wrap-style:square" from="1450,1698" to="10457,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Line 74" o:spid="_x0000_s1029" style="position:absolute;visibility:visible;mso-wrap-style:square" from="1450,2233" to="10457,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MdkxwAAANwAAAAPAAAAZHJzL2Rvd25yZXYueG1sRI9PSwNB&#10;DMXvgt9hiOBF2tktRcu20yKCRS9Kqy09hp3sn7qTWWbGduunNwfBW8J7ee+XxWpwnTpRiK1nA/k4&#10;A0VcettybeDz43k0AxUTssXOMxm4UITV8vpqgYX1Z97QaZtqJSEcCzTQpNQXWseyIYdx7Hti0Sof&#10;HCZZQ61twLOEu05PsuxeO2xZGhrs6amh8mv77QyU+7uH6vX4jj+hzXfpcNTT9VtlzO3N8DgHlWhI&#10;/+a/6xcr+LnQyjMygV7+AgAA//8DAFBLAQItABQABgAIAAAAIQDb4fbL7gAAAIUBAAATAAAAAAAA&#10;AAAAAAAAAAAAAABbQ29udGVudF9UeXBlc10ueG1sUEsBAi0AFAAGAAgAAAAhAFr0LFu/AAAAFQEA&#10;AAsAAAAAAAAAAAAAAAAAHwEAAF9yZWxzLy5yZWxzUEsBAi0AFAAGAAgAAAAhALbox2THAAAA3AAA&#10;AA8AAAAAAAAAAAAAAAAABwIAAGRycy9kb3ducmV2LnhtbFBLBQYAAAAAAwADALcAAAD7AgAAAAA=&#10;" strokeweight=".16969mm"/>
                <v:line id="Line 73" o:spid="_x0000_s1030" style="position:absolute;visibility:visible;mso-wrap-style:square" from="1445,1693" to="1445,1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v:shape id="AutoShape 72" o:spid="_x0000_s1031" style="position:absolute;left:1449;top:1693;width:9012;height:13448;visibility:visible;mso-wrap-style:square;v-text-anchor:top" coordsize="9012,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KZxAAAANwAAAAPAAAAZHJzL2Rvd25yZXYueG1sRI9Ba8Mw&#10;DIXvg/0Ho8Juq9OMjpLVLWEwKPSwresPELGWZI3lYHtO+u+rw2A3iff03qftfnaDyhRi79nAalmA&#10;Im687bk1cP56e9yAignZ4uCZDFwpwn53f7fFyvqJPymfUqskhGOFBrqUxkrr2HTkMC79SCzatw8O&#10;k6yh1TbgJOFu0GVRPGuHPUtDhyO9dtRcTr/OwPSxqc8XPZVxXef89L4+5h8Oxjws5voFVKI5/Zv/&#10;rg9W8EvBl2dkAr27AQAA//8DAFBLAQItABQABgAIAAAAIQDb4fbL7gAAAIUBAAATAAAAAAAAAAAA&#10;AAAAAAAAAABbQ29udGVudF9UeXBlc10ueG1sUEsBAi0AFAAGAAgAAAAhAFr0LFu/AAAAFQEAAAsA&#10;AAAAAAAAAAAAAAAAHwEAAF9yZWxzLy5yZWxzUEsBAi0AFAAGAAgAAAAhAPH1wpnEAAAA3AAAAA8A&#10;AAAAAAAAAAAAAAAABwIAAGRycy9kb3ducmV2LnhtbFBLBQYAAAAAAwADALcAAAD4AgAAAAA=&#10;" path="m,13443r9007,m9012,r,13447e" filled="f" strokeweight=".16969mm">
                  <v:path arrowok="t" o:connecttype="custom" o:connectlocs="0,15136;9007,15136;9012,1693;9012,1514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2" type="#_x0000_t75" style="position:absolute;left:1913;top:3637;width:180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eqvgAAANwAAAAPAAAAZHJzL2Rvd25yZXYueG1sRE/NisIw&#10;EL4LvkMYwZtN9CBSjbKsCJ4Wqj7A2IxtsZmUJGrdpzeC4G0+vt9ZbXrbijv50DjWMM0UCOLSmYYr&#10;DafjbrIAESKywdYxaXhSgM16OFhhbtyDC7ofYiVSCIccNdQxdrmUoazJYshcR5y4i/MWY4K+ksbj&#10;I4XbVs6UmkuLDaeGGjv6ram8Hm5Wg/f2/Hfaypvamlbt/32Bqii0Ho/6nyWISH38ij/uvUnzZ1N4&#10;P5MukOsXAAAA//8DAFBLAQItABQABgAIAAAAIQDb4fbL7gAAAIUBAAATAAAAAAAAAAAAAAAAAAAA&#10;AABbQ29udGVudF9UeXBlc10ueG1sUEsBAi0AFAAGAAgAAAAhAFr0LFu/AAAAFQEAAAsAAAAAAAAA&#10;AAAAAAAAHwEAAF9yZWxzLy5yZWxzUEsBAi0AFAAGAAgAAAAhAIhFt6q+AAAA3AAAAA8AAAAAAAAA&#10;AAAAAAAABwIAAGRycy9kb3ducmV2LnhtbFBLBQYAAAAAAwADALcAAADyAgAAAAA=&#10;">
                  <v:imagedata r:id="rId16" o:title=""/>
                </v:shape>
                <w10:wrap anchorx="margin" anchory="page"/>
              </v:group>
            </w:pict>
          </mc:Fallback>
        </mc:AlternateContent>
      </w:r>
    </w:p>
    <w:p w14:paraId="5FA271F0" w14:textId="77777777" w:rsidR="007172F6" w:rsidRDefault="007172F6" w:rsidP="007172F6">
      <w:pPr>
        <w:widowControl/>
        <w:tabs>
          <w:tab w:val="left" w:pos="3510"/>
        </w:tabs>
        <w:autoSpaceDE/>
        <w:autoSpaceDN/>
        <w:spacing w:before="150" w:after="120"/>
        <w:rPr>
          <w:rFonts w:ascii="AQA Chevin Pro Medium" w:eastAsiaTheme="minorEastAsia" w:hAnsi="AQA Chevin Pro Medium"/>
          <w:b/>
          <w:bCs/>
          <w:color w:val="FFFFFF" w:themeColor="background1"/>
        </w:rPr>
      </w:pPr>
    </w:p>
    <w:p w14:paraId="26397FC4" w14:textId="244CCA89" w:rsidR="00BF643A" w:rsidRPr="003D5C36" w:rsidRDefault="00D34330" w:rsidP="00792E2F">
      <w:pPr>
        <w:widowControl/>
        <w:tabs>
          <w:tab w:val="left" w:pos="3510"/>
        </w:tabs>
        <w:autoSpaceDE/>
        <w:autoSpaceDN/>
        <w:spacing w:before="150" w:after="120"/>
        <w:ind w:left="180"/>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Activity 6 Investigating springs</w:t>
      </w:r>
      <w:r w:rsidR="00792E2F">
        <w:rPr>
          <w:rFonts w:ascii="AQA Chevin Pro Medium" w:eastAsiaTheme="minorEastAsia" w:hAnsi="AQA Chevin Pro Medium"/>
          <w:b/>
          <w:bCs/>
          <w:color w:val="FFFFFF" w:themeColor="background1"/>
        </w:rPr>
        <w:tab/>
      </w:r>
    </w:p>
    <w:p w14:paraId="06E73D07" w14:textId="77777777" w:rsidR="00BF643A" w:rsidRDefault="00BF643A">
      <w:pPr>
        <w:pStyle w:val="BodyText"/>
        <w:spacing w:before="2"/>
        <w:rPr>
          <w:rFonts w:ascii="Tahoma"/>
          <w:sz w:val="24"/>
        </w:rPr>
      </w:pPr>
    </w:p>
    <w:p w14:paraId="701CD935" w14:textId="77777777" w:rsidR="00BF643A" w:rsidRDefault="00D34330" w:rsidP="00C40F06">
      <w:pPr>
        <w:pStyle w:val="BodyText"/>
        <w:spacing w:before="93" w:line="247" w:lineRule="auto"/>
        <w:ind w:left="292" w:right="241"/>
      </w:pPr>
      <w:r>
        <w:t>A group of students investigated how the extension of a spring varied with the force applied. They did this by hanging different weights from the end of the spring and measuring the extension of the spring for each weight.</w:t>
      </w:r>
    </w:p>
    <w:p w14:paraId="1DC5B1C7" w14:textId="77777777" w:rsidR="00BF643A" w:rsidRDefault="00BF643A">
      <w:pPr>
        <w:pStyle w:val="BodyText"/>
        <w:rPr>
          <w:sz w:val="24"/>
        </w:rPr>
      </w:pPr>
    </w:p>
    <w:p w14:paraId="4441EBF2" w14:textId="77777777" w:rsidR="00BF643A" w:rsidRDefault="00BF643A">
      <w:pPr>
        <w:pStyle w:val="BodyText"/>
        <w:rPr>
          <w:sz w:val="24"/>
        </w:rPr>
      </w:pPr>
    </w:p>
    <w:p w14:paraId="300575C9" w14:textId="77777777" w:rsidR="00BF643A" w:rsidRDefault="00BF643A">
      <w:pPr>
        <w:pStyle w:val="BodyText"/>
        <w:rPr>
          <w:sz w:val="24"/>
        </w:rPr>
      </w:pPr>
    </w:p>
    <w:p w14:paraId="5C8475D0" w14:textId="77777777" w:rsidR="00BF643A" w:rsidRDefault="00BF643A">
      <w:pPr>
        <w:pStyle w:val="BodyText"/>
        <w:rPr>
          <w:sz w:val="24"/>
        </w:rPr>
      </w:pPr>
    </w:p>
    <w:p w14:paraId="60A88593" w14:textId="77777777" w:rsidR="00BF643A" w:rsidRDefault="00BF643A">
      <w:pPr>
        <w:pStyle w:val="BodyText"/>
        <w:rPr>
          <w:sz w:val="24"/>
        </w:rPr>
      </w:pPr>
    </w:p>
    <w:p w14:paraId="3C195083" w14:textId="77777777" w:rsidR="00BF643A" w:rsidRDefault="00BF643A">
      <w:pPr>
        <w:pStyle w:val="BodyText"/>
        <w:rPr>
          <w:sz w:val="24"/>
        </w:rPr>
      </w:pPr>
    </w:p>
    <w:p w14:paraId="323291F3" w14:textId="77777777" w:rsidR="00BF643A" w:rsidRDefault="00BF643A">
      <w:pPr>
        <w:pStyle w:val="BodyText"/>
        <w:rPr>
          <w:sz w:val="24"/>
        </w:rPr>
      </w:pPr>
    </w:p>
    <w:p w14:paraId="5915E161" w14:textId="77777777" w:rsidR="00BF643A" w:rsidRDefault="00BF643A">
      <w:pPr>
        <w:pStyle w:val="BodyText"/>
        <w:rPr>
          <w:sz w:val="24"/>
        </w:rPr>
      </w:pPr>
    </w:p>
    <w:p w14:paraId="377438BB" w14:textId="77777777" w:rsidR="00BF643A" w:rsidRDefault="00BF643A">
      <w:pPr>
        <w:pStyle w:val="BodyText"/>
        <w:rPr>
          <w:sz w:val="24"/>
        </w:rPr>
      </w:pPr>
    </w:p>
    <w:p w14:paraId="00B12665" w14:textId="77777777" w:rsidR="00BF643A" w:rsidRDefault="00BF643A">
      <w:pPr>
        <w:pStyle w:val="BodyText"/>
        <w:rPr>
          <w:sz w:val="24"/>
        </w:rPr>
      </w:pPr>
    </w:p>
    <w:p w14:paraId="271A969B" w14:textId="77777777" w:rsidR="00BF643A" w:rsidRDefault="00BF643A">
      <w:pPr>
        <w:pStyle w:val="BodyText"/>
        <w:rPr>
          <w:sz w:val="24"/>
        </w:rPr>
      </w:pPr>
    </w:p>
    <w:p w14:paraId="42108EB4" w14:textId="77777777" w:rsidR="00BF643A" w:rsidRDefault="00BF643A">
      <w:pPr>
        <w:pStyle w:val="BodyText"/>
        <w:rPr>
          <w:sz w:val="24"/>
        </w:rPr>
      </w:pPr>
    </w:p>
    <w:p w14:paraId="103F5EEE" w14:textId="77777777" w:rsidR="00BF643A" w:rsidRDefault="00BF643A">
      <w:pPr>
        <w:pStyle w:val="BodyText"/>
        <w:rPr>
          <w:sz w:val="24"/>
        </w:rPr>
      </w:pPr>
    </w:p>
    <w:p w14:paraId="6A298FD9" w14:textId="77777777" w:rsidR="00BF643A" w:rsidRDefault="00BF643A">
      <w:pPr>
        <w:pStyle w:val="BodyText"/>
        <w:rPr>
          <w:sz w:val="34"/>
        </w:rPr>
      </w:pPr>
    </w:p>
    <w:p w14:paraId="57806B4C" w14:textId="77777777" w:rsidR="00BF643A" w:rsidRDefault="00D34330">
      <w:pPr>
        <w:pStyle w:val="BodyText"/>
        <w:ind w:left="292"/>
      </w:pPr>
      <w:r>
        <w:t>The results are below.</w:t>
      </w:r>
    </w:p>
    <w:p w14:paraId="74A118ED" w14:textId="77777777" w:rsidR="00BF643A" w:rsidRDefault="00BF643A">
      <w:pPr>
        <w:pStyle w:val="BodyText"/>
        <w:spacing w:before="7" w:after="1"/>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268"/>
        <w:gridCol w:w="1268"/>
        <w:gridCol w:w="1284"/>
        <w:gridCol w:w="1284"/>
      </w:tblGrid>
      <w:tr w:rsidR="00BF643A" w14:paraId="3755C830" w14:textId="77777777" w:rsidTr="00E66BF5">
        <w:trPr>
          <w:trHeight w:val="273"/>
        </w:trPr>
        <w:tc>
          <w:tcPr>
            <w:tcW w:w="2084" w:type="dxa"/>
            <w:vMerge w:val="restart"/>
            <w:shd w:val="clear" w:color="auto" w:fill="412878"/>
          </w:tcPr>
          <w:p w14:paraId="63461F87" w14:textId="77777777" w:rsidR="00BF643A" w:rsidRPr="00C40F06" w:rsidRDefault="00D34330" w:rsidP="00C40F06">
            <w:pPr>
              <w:pStyle w:val="TableParagraph"/>
              <w:spacing w:before="150" w:after="120" w:line="253" w:lineRule="exact"/>
              <w:ind w:left="10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Weight added to the spring / N</w:t>
            </w:r>
          </w:p>
        </w:tc>
        <w:tc>
          <w:tcPr>
            <w:tcW w:w="5104" w:type="dxa"/>
            <w:gridSpan w:val="4"/>
            <w:shd w:val="clear" w:color="auto" w:fill="412878"/>
          </w:tcPr>
          <w:p w14:paraId="14345962"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Extension of spring / cm</w:t>
            </w:r>
          </w:p>
        </w:tc>
      </w:tr>
      <w:tr w:rsidR="00BF643A" w14:paraId="2993A369" w14:textId="77777777" w:rsidTr="00E66BF5">
        <w:trPr>
          <w:trHeight w:val="424"/>
        </w:trPr>
        <w:tc>
          <w:tcPr>
            <w:tcW w:w="2084" w:type="dxa"/>
            <w:vMerge/>
            <w:tcBorders>
              <w:top w:val="nil"/>
            </w:tcBorders>
            <w:shd w:val="clear" w:color="auto" w:fill="4F81BC"/>
          </w:tcPr>
          <w:p w14:paraId="70EDAD21" w14:textId="77777777" w:rsidR="00BF643A" w:rsidRDefault="00BF643A">
            <w:pPr>
              <w:rPr>
                <w:sz w:val="2"/>
                <w:szCs w:val="2"/>
              </w:rPr>
            </w:pPr>
          </w:p>
        </w:tc>
        <w:tc>
          <w:tcPr>
            <w:tcW w:w="1268" w:type="dxa"/>
            <w:shd w:val="clear" w:color="auto" w:fill="412878"/>
          </w:tcPr>
          <w:p w14:paraId="6917C711"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Trial 1</w:t>
            </w:r>
          </w:p>
        </w:tc>
        <w:tc>
          <w:tcPr>
            <w:tcW w:w="1268" w:type="dxa"/>
            <w:shd w:val="clear" w:color="auto" w:fill="412878"/>
          </w:tcPr>
          <w:p w14:paraId="503CCF96"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Trial 2</w:t>
            </w:r>
          </w:p>
        </w:tc>
        <w:tc>
          <w:tcPr>
            <w:tcW w:w="1284" w:type="dxa"/>
            <w:shd w:val="clear" w:color="auto" w:fill="412878"/>
          </w:tcPr>
          <w:p w14:paraId="47F4835C"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Trial 3</w:t>
            </w:r>
          </w:p>
        </w:tc>
        <w:tc>
          <w:tcPr>
            <w:tcW w:w="1284" w:type="dxa"/>
            <w:shd w:val="clear" w:color="auto" w:fill="412878"/>
          </w:tcPr>
          <w:p w14:paraId="0A604069"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Mean</w:t>
            </w:r>
          </w:p>
        </w:tc>
      </w:tr>
      <w:tr w:rsidR="00BF643A" w14:paraId="3B9B6F7D" w14:textId="77777777">
        <w:trPr>
          <w:trHeight w:val="378"/>
        </w:trPr>
        <w:tc>
          <w:tcPr>
            <w:tcW w:w="2084" w:type="dxa"/>
          </w:tcPr>
          <w:p w14:paraId="1FF0AD84" w14:textId="77777777" w:rsidR="00BF643A" w:rsidRDefault="00D34330">
            <w:pPr>
              <w:pStyle w:val="TableParagraph"/>
              <w:spacing w:before="66"/>
              <w:ind w:left="107"/>
            </w:pPr>
            <w:r>
              <w:rPr>
                <w:w w:val="99"/>
              </w:rPr>
              <w:t>2</w:t>
            </w:r>
          </w:p>
        </w:tc>
        <w:tc>
          <w:tcPr>
            <w:tcW w:w="1268" w:type="dxa"/>
          </w:tcPr>
          <w:p w14:paraId="6F3D6788" w14:textId="77777777" w:rsidR="00BF643A" w:rsidRDefault="00D34330">
            <w:pPr>
              <w:pStyle w:val="TableParagraph"/>
              <w:spacing w:before="66"/>
              <w:ind w:left="108"/>
            </w:pPr>
            <w:r>
              <w:t>3.0</w:t>
            </w:r>
          </w:p>
        </w:tc>
        <w:tc>
          <w:tcPr>
            <w:tcW w:w="1268" w:type="dxa"/>
          </w:tcPr>
          <w:p w14:paraId="21B9D0A8" w14:textId="77777777" w:rsidR="00BF643A" w:rsidRDefault="00D34330">
            <w:pPr>
              <w:pStyle w:val="TableParagraph"/>
              <w:spacing w:before="66"/>
              <w:ind w:left="108"/>
            </w:pPr>
            <w:r>
              <w:t>3.1</w:t>
            </w:r>
          </w:p>
        </w:tc>
        <w:tc>
          <w:tcPr>
            <w:tcW w:w="1284" w:type="dxa"/>
          </w:tcPr>
          <w:p w14:paraId="7086876F" w14:textId="77777777" w:rsidR="00BF643A" w:rsidRDefault="00D34330">
            <w:pPr>
              <w:pStyle w:val="TableParagraph"/>
              <w:spacing w:before="66"/>
              <w:ind w:left="108"/>
            </w:pPr>
            <w:r>
              <w:t>3.2</w:t>
            </w:r>
          </w:p>
        </w:tc>
        <w:tc>
          <w:tcPr>
            <w:tcW w:w="1284" w:type="dxa"/>
          </w:tcPr>
          <w:p w14:paraId="74069552" w14:textId="77777777" w:rsidR="00BF643A" w:rsidRDefault="00BF643A">
            <w:pPr>
              <w:pStyle w:val="TableParagraph"/>
              <w:rPr>
                <w:rFonts w:ascii="Times New Roman"/>
                <w:sz w:val="20"/>
              </w:rPr>
            </w:pPr>
          </w:p>
        </w:tc>
      </w:tr>
      <w:tr w:rsidR="00BF643A" w14:paraId="679A9F85" w14:textId="77777777">
        <w:trPr>
          <w:trHeight w:val="378"/>
        </w:trPr>
        <w:tc>
          <w:tcPr>
            <w:tcW w:w="2084" w:type="dxa"/>
          </w:tcPr>
          <w:p w14:paraId="5510DC42" w14:textId="77777777" w:rsidR="00BF643A" w:rsidRDefault="00D34330">
            <w:pPr>
              <w:pStyle w:val="TableParagraph"/>
              <w:spacing w:before="66"/>
              <w:ind w:left="107"/>
            </w:pPr>
            <w:r>
              <w:rPr>
                <w:w w:val="99"/>
              </w:rPr>
              <w:t>4</w:t>
            </w:r>
          </w:p>
        </w:tc>
        <w:tc>
          <w:tcPr>
            <w:tcW w:w="1268" w:type="dxa"/>
          </w:tcPr>
          <w:p w14:paraId="02DEC59E" w14:textId="77777777" w:rsidR="00BF643A" w:rsidRDefault="00D34330">
            <w:pPr>
              <w:pStyle w:val="TableParagraph"/>
              <w:spacing w:before="66"/>
              <w:ind w:left="108"/>
            </w:pPr>
            <w:r>
              <w:t>6.0</w:t>
            </w:r>
          </w:p>
        </w:tc>
        <w:tc>
          <w:tcPr>
            <w:tcW w:w="1268" w:type="dxa"/>
          </w:tcPr>
          <w:p w14:paraId="374FF89E" w14:textId="77777777" w:rsidR="00BF643A" w:rsidRDefault="00D34330">
            <w:pPr>
              <w:pStyle w:val="TableParagraph"/>
              <w:spacing w:before="66"/>
              <w:ind w:left="108"/>
            </w:pPr>
            <w:r>
              <w:t>5.9</w:t>
            </w:r>
          </w:p>
        </w:tc>
        <w:tc>
          <w:tcPr>
            <w:tcW w:w="1284" w:type="dxa"/>
          </w:tcPr>
          <w:p w14:paraId="1201A46A" w14:textId="77777777" w:rsidR="00BF643A" w:rsidRDefault="00D34330">
            <w:pPr>
              <w:pStyle w:val="TableParagraph"/>
              <w:spacing w:before="66"/>
              <w:ind w:left="108"/>
            </w:pPr>
            <w:r>
              <w:t>5.8</w:t>
            </w:r>
          </w:p>
        </w:tc>
        <w:tc>
          <w:tcPr>
            <w:tcW w:w="1284" w:type="dxa"/>
          </w:tcPr>
          <w:p w14:paraId="640D26E9" w14:textId="77777777" w:rsidR="00BF643A" w:rsidRDefault="00BF643A">
            <w:pPr>
              <w:pStyle w:val="TableParagraph"/>
              <w:rPr>
                <w:rFonts w:ascii="Times New Roman"/>
                <w:sz w:val="20"/>
              </w:rPr>
            </w:pPr>
          </w:p>
        </w:tc>
      </w:tr>
      <w:tr w:rsidR="00BF643A" w14:paraId="50038503" w14:textId="77777777">
        <w:trPr>
          <w:trHeight w:val="378"/>
        </w:trPr>
        <w:tc>
          <w:tcPr>
            <w:tcW w:w="2084" w:type="dxa"/>
          </w:tcPr>
          <w:p w14:paraId="31E69A38" w14:textId="77777777" w:rsidR="00BF643A" w:rsidRDefault="00D34330">
            <w:pPr>
              <w:pStyle w:val="TableParagraph"/>
              <w:spacing w:before="67"/>
              <w:ind w:left="107"/>
            </w:pPr>
            <w:r>
              <w:rPr>
                <w:w w:val="99"/>
              </w:rPr>
              <w:t>6</w:t>
            </w:r>
          </w:p>
        </w:tc>
        <w:tc>
          <w:tcPr>
            <w:tcW w:w="1268" w:type="dxa"/>
          </w:tcPr>
          <w:p w14:paraId="76B71535" w14:textId="77777777" w:rsidR="00BF643A" w:rsidRDefault="00D34330">
            <w:pPr>
              <w:pStyle w:val="TableParagraph"/>
              <w:spacing w:before="67"/>
              <w:ind w:left="108"/>
            </w:pPr>
            <w:r>
              <w:t>9.1</w:t>
            </w:r>
          </w:p>
        </w:tc>
        <w:tc>
          <w:tcPr>
            <w:tcW w:w="1268" w:type="dxa"/>
          </w:tcPr>
          <w:p w14:paraId="68B57B4D" w14:textId="77777777" w:rsidR="00BF643A" w:rsidRDefault="00D34330">
            <w:pPr>
              <w:pStyle w:val="TableParagraph"/>
              <w:spacing w:before="67"/>
              <w:ind w:left="108"/>
            </w:pPr>
            <w:r>
              <w:t>7.9</w:t>
            </w:r>
          </w:p>
        </w:tc>
        <w:tc>
          <w:tcPr>
            <w:tcW w:w="1284" w:type="dxa"/>
          </w:tcPr>
          <w:p w14:paraId="15482C4A" w14:textId="77777777" w:rsidR="00BF643A" w:rsidRDefault="00D34330">
            <w:pPr>
              <w:pStyle w:val="TableParagraph"/>
              <w:spacing w:before="67"/>
              <w:ind w:left="108"/>
            </w:pPr>
            <w:r>
              <w:t>9.2</w:t>
            </w:r>
          </w:p>
        </w:tc>
        <w:tc>
          <w:tcPr>
            <w:tcW w:w="1284" w:type="dxa"/>
          </w:tcPr>
          <w:p w14:paraId="0CD7DB44" w14:textId="77777777" w:rsidR="00BF643A" w:rsidRDefault="00BF643A">
            <w:pPr>
              <w:pStyle w:val="TableParagraph"/>
              <w:rPr>
                <w:rFonts w:ascii="Times New Roman"/>
                <w:sz w:val="20"/>
              </w:rPr>
            </w:pPr>
          </w:p>
        </w:tc>
      </w:tr>
      <w:tr w:rsidR="00BF643A" w14:paraId="35EF4C80" w14:textId="77777777">
        <w:trPr>
          <w:trHeight w:val="378"/>
        </w:trPr>
        <w:tc>
          <w:tcPr>
            <w:tcW w:w="2084" w:type="dxa"/>
          </w:tcPr>
          <w:p w14:paraId="32129E9B" w14:textId="77777777" w:rsidR="00BF643A" w:rsidRDefault="00D34330">
            <w:pPr>
              <w:pStyle w:val="TableParagraph"/>
              <w:spacing w:before="67"/>
              <w:ind w:left="107"/>
            </w:pPr>
            <w:r>
              <w:rPr>
                <w:w w:val="99"/>
              </w:rPr>
              <w:t>8</w:t>
            </w:r>
          </w:p>
        </w:tc>
        <w:tc>
          <w:tcPr>
            <w:tcW w:w="1268" w:type="dxa"/>
          </w:tcPr>
          <w:p w14:paraId="0F5B63F9" w14:textId="77777777" w:rsidR="00BF643A" w:rsidRDefault="00D34330">
            <w:pPr>
              <w:pStyle w:val="TableParagraph"/>
              <w:spacing w:before="67"/>
              <w:ind w:left="108"/>
            </w:pPr>
            <w:r>
              <w:t>12.0</w:t>
            </w:r>
          </w:p>
        </w:tc>
        <w:tc>
          <w:tcPr>
            <w:tcW w:w="1268" w:type="dxa"/>
          </w:tcPr>
          <w:p w14:paraId="4016FBC2" w14:textId="77777777" w:rsidR="00BF643A" w:rsidRDefault="00D34330">
            <w:pPr>
              <w:pStyle w:val="TableParagraph"/>
              <w:spacing w:before="67"/>
              <w:ind w:left="108"/>
            </w:pPr>
            <w:r>
              <w:t>11.9</w:t>
            </w:r>
          </w:p>
        </w:tc>
        <w:tc>
          <w:tcPr>
            <w:tcW w:w="1284" w:type="dxa"/>
          </w:tcPr>
          <w:p w14:paraId="4CC51313" w14:textId="77777777" w:rsidR="00BF643A" w:rsidRDefault="00D34330">
            <w:pPr>
              <w:pStyle w:val="TableParagraph"/>
              <w:spacing w:before="67"/>
              <w:ind w:left="108"/>
            </w:pPr>
            <w:r>
              <w:t>12.1</w:t>
            </w:r>
          </w:p>
        </w:tc>
        <w:tc>
          <w:tcPr>
            <w:tcW w:w="1284" w:type="dxa"/>
          </w:tcPr>
          <w:p w14:paraId="3F799253" w14:textId="77777777" w:rsidR="00BF643A" w:rsidRDefault="00BF643A">
            <w:pPr>
              <w:pStyle w:val="TableParagraph"/>
              <w:rPr>
                <w:rFonts w:ascii="Times New Roman"/>
                <w:sz w:val="20"/>
              </w:rPr>
            </w:pPr>
          </w:p>
        </w:tc>
      </w:tr>
      <w:tr w:rsidR="00BF643A" w14:paraId="5B4B8C9A" w14:textId="77777777">
        <w:trPr>
          <w:trHeight w:val="380"/>
        </w:trPr>
        <w:tc>
          <w:tcPr>
            <w:tcW w:w="2084" w:type="dxa"/>
          </w:tcPr>
          <w:p w14:paraId="385695E1" w14:textId="77777777" w:rsidR="00BF643A" w:rsidRDefault="00D34330">
            <w:pPr>
              <w:pStyle w:val="TableParagraph"/>
              <w:spacing w:before="67"/>
              <w:ind w:left="107"/>
            </w:pPr>
            <w:r>
              <w:t>10</w:t>
            </w:r>
          </w:p>
        </w:tc>
        <w:tc>
          <w:tcPr>
            <w:tcW w:w="1268" w:type="dxa"/>
          </w:tcPr>
          <w:p w14:paraId="6CC0A83C" w14:textId="77777777" w:rsidR="00BF643A" w:rsidRDefault="00D34330">
            <w:pPr>
              <w:pStyle w:val="TableParagraph"/>
              <w:spacing w:before="67"/>
              <w:ind w:left="108"/>
            </w:pPr>
            <w:r>
              <w:t>15.0</w:t>
            </w:r>
          </w:p>
        </w:tc>
        <w:tc>
          <w:tcPr>
            <w:tcW w:w="1268" w:type="dxa"/>
          </w:tcPr>
          <w:p w14:paraId="3602FB49" w14:textId="77777777" w:rsidR="00BF643A" w:rsidRDefault="00D34330">
            <w:pPr>
              <w:pStyle w:val="TableParagraph"/>
              <w:spacing w:before="67"/>
              <w:ind w:left="108"/>
            </w:pPr>
            <w:r>
              <w:t>15.1</w:t>
            </w:r>
          </w:p>
        </w:tc>
        <w:tc>
          <w:tcPr>
            <w:tcW w:w="1284" w:type="dxa"/>
          </w:tcPr>
          <w:p w14:paraId="2B6EF22B" w14:textId="77777777" w:rsidR="00BF643A" w:rsidRDefault="00D34330">
            <w:pPr>
              <w:pStyle w:val="TableParagraph"/>
              <w:spacing w:before="67"/>
              <w:ind w:left="109"/>
            </w:pPr>
            <w:r>
              <w:t>15.12</w:t>
            </w:r>
          </w:p>
        </w:tc>
        <w:tc>
          <w:tcPr>
            <w:tcW w:w="1284" w:type="dxa"/>
          </w:tcPr>
          <w:p w14:paraId="5A4D1C82" w14:textId="77777777" w:rsidR="00BF643A" w:rsidRDefault="00BF643A">
            <w:pPr>
              <w:pStyle w:val="TableParagraph"/>
              <w:rPr>
                <w:rFonts w:ascii="Times New Roman"/>
                <w:sz w:val="20"/>
              </w:rPr>
            </w:pPr>
          </w:p>
        </w:tc>
      </w:tr>
    </w:tbl>
    <w:p w14:paraId="7C5DE6EE" w14:textId="77777777" w:rsidR="00BF643A" w:rsidRDefault="00BF643A">
      <w:pPr>
        <w:pStyle w:val="BodyText"/>
        <w:spacing w:before="1"/>
        <w:rPr>
          <w:sz w:val="23"/>
        </w:rPr>
      </w:pPr>
    </w:p>
    <w:p w14:paraId="39712362" w14:textId="77777777" w:rsidR="00BF643A" w:rsidRDefault="00D34330" w:rsidP="009D7F81">
      <w:pPr>
        <w:pStyle w:val="ListParagraph"/>
        <w:numPr>
          <w:ilvl w:val="0"/>
          <w:numId w:val="18"/>
        </w:numPr>
        <w:tabs>
          <w:tab w:val="left" w:pos="1013"/>
        </w:tabs>
        <w:spacing w:before="1"/>
        <w:ind w:hanging="361"/>
      </w:pPr>
      <w:r>
        <w:t>What do you predict the result of this investigation will</w:t>
      </w:r>
      <w:r>
        <w:rPr>
          <w:spacing w:val="-4"/>
        </w:rPr>
        <w:t xml:space="preserve"> </w:t>
      </w:r>
      <w:r>
        <w:t>be?</w:t>
      </w:r>
    </w:p>
    <w:p w14:paraId="4467483C" w14:textId="77777777" w:rsidR="00BF643A" w:rsidRDefault="00BF643A">
      <w:pPr>
        <w:pStyle w:val="BodyText"/>
        <w:spacing w:before="3"/>
        <w:rPr>
          <w:sz w:val="23"/>
        </w:rPr>
      </w:pPr>
    </w:p>
    <w:p w14:paraId="494AF346" w14:textId="77777777" w:rsidR="00BF643A" w:rsidRDefault="00D34330" w:rsidP="009D7F81">
      <w:pPr>
        <w:pStyle w:val="ListParagraph"/>
        <w:numPr>
          <w:ilvl w:val="0"/>
          <w:numId w:val="18"/>
        </w:numPr>
        <w:tabs>
          <w:tab w:val="left" w:pos="1013"/>
        </w:tabs>
        <w:ind w:hanging="361"/>
      </w:pPr>
      <w:r>
        <w:t>What are the independent, dependent and control variables in this</w:t>
      </w:r>
      <w:r>
        <w:rPr>
          <w:spacing w:val="-7"/>
        </w:rPr>
        <w:t xml:space="preserve"> </w:t>
      </w:r>
      <w:r>
        <w:t>investigation?</w:t>
      </w:r>
    </w:p>
    <w:p w14:paraId="5B639739" w14:textId="77777777" w:rsidR="00BF643A" w:rsidRDefault="00BF643A">
      <w:pPr>
        <w:pStyle w:val="BodyText"/>
        <w:spacing w:before="2"/>
        <w:rPr>
          <w:sz w:val="23"/>
        </w:rPr>
      </w:pPr>
    </w:p>
    <w:p w14:paraId="16AD5AE6" w14:textId="77777777" w:rsidR="00BF643A" w:rsidRDefault="00D34330" w:rsidP="009D7F81">
      <w:pPr>
        <w:pStyle w:val="ListParagraph"/>
        <w:numPr>
          <w:ilvl w:val="0"/>
          <w:numId w:val="18"/>
        </w:numPr>
        <w:tabs>
          <w:tab w:val="left" w:pos="1013"/>
        </w:tabs>
        <w:ind w:hanging="361"/>
      </w:pPr>
      <w:r>
        <w:t>What is the difference between repeatable and</w:t>
      </w:r>
      <w:r>
        <w:rPr>
          <w:spacing w:val="-3"/>
        </w:rPr>
        <w:t xml:space="preserve"> </w:t>
      </w:r>
      <w:r>
        <w:t>reproducible?</w:t>
      </w:r>
    </w:p>
    <w:p w14:paraId="1384E055" w14:textId="77777777" w:rsidR="00BF643A" w:rsidRDefault="00BF643A">
      <w:pPr>
        <w:pStyle w:val="BodyText"/>
        <w:spacing w:before="2"/>
        <w:rPr>
          <w:sz w:val="23"/>
        </w:rPr>
      </w:pPr>
    </w:p>
    <w:p w14:paraId="6B9EC7E3" w14:textId="77777777" w:rsidR="00BF643A" w:rsidRDefault="00D34330" w:rsidP="009D7F81">
      <w:pPr>
        <w:pStyle w:val="ListParagraph"/>
        <w:numPr>
          <w:ilvl w:val="0"/>
          <w:numId w:val="18"/>
        </w:numPr>
        <w:tabs>
          <w:tab w:val="left" w:pos="1013"/>
        </w:tabs>
        <w:spacing w:line="247" w:lineRule="auto"/>
        <w:ind w:right="1891"/>
      </w:pPr>
      <w:r>
        <w:t>What would be the most likely resolution of the ruler you would use in this investigation?</w:t>
      </w:r>
    </w:p>
    <w:p w14:paraId="45673358" w14:textId="77777777" w:rsidR="00BF643A" w:rsidRDefault="00BF643A">
      <w:pPr>
        <w:pStyle w:val="BodyText"/>
        <w:spacing w:before="6"/>
      </w:pPr>
    </w:p>
    <w:p w14:paraId="232995C1" w14:textId="77777777" w:rsidR="00BF643A" w:rsidRDefault="00D34330" w:rsidP="009D7F81">
      <w:pPr>
        <w:pStyle w:val="ListParagraph"/>
        <w:numPr>
          <w:ilvl w:val="0"/>
          <w:numId w:val="18"/>
        </w:numPr>
        <w:tabs>
          <w:tab w:val="left" w:pos="1012"/>
        </w:tabs>
      </w:pPr>
      <w:r>
        <w:t>Suggest how the student could reduce parallax errors when taking her</w:t>
      </w:r>
      <w:r>
        <w:rPr>
          <w:spacing w:val="-9"/>
        </w:rPr>
        <w:t xml:space="preserve"> </w:t>
      </w:r>
      <w:r>
        <w:t>readings.</w:t>
      </w:r>
    </w:p>
    <w:p w14:paraId="0D62DE57" w14:textId="77777777" w:rsidR="00BF643A" w:rsidRDefault="00BF643A">
      <w:pPr>
        <w:pStyle w:val="BodyText"/>
        <w:spacing w:before="3"/>
        <w:rPr>
          <w:sz w:val="23"/>
        </w:rPr>
      </w:pPr>
    </w:p>
    <w:p w14:paraId="24F85F30" w14:textId="77777777" w:rsidR="00BF643A" w:rsidRDefault="00D34330" w:rsidP="009D7F81">
      <w:pPr>
        <w:pStyle w:val="ListParagraph"/>
        <w:numPr>
          <w:ilvl w:val="0"/>
          <w:numId w:val="18"/>
        </w:numPr>
        <w:tabs>
          <w:tab w:val="left" w:pos="1012"/>
        </w:tabs>
        <w:spacing w:before="1"/>
        <w:ind w:left="1011" w:hanging="361"/>
      </w:pPr>
      <w:r>
        <w:t>Random errors cause readings to be spread about the true</w:t>
      </w:r>
      <w:r>
        <w:rPr>
          <w:spacing w:val="-5"/>
        </w:rPr>
        <w:t xml:space="preserve"> </w:t>
      </w:r>
      <w:r>
        <w:t>value.</w:t>
      </w:r>
    </w:p>
    <w:p w14:paraId="67687506" w14:textId="77777777" w:rsidR="00BF643A" w:rsidRDefault="00BF643A">
      <w:pPr>
        <w:pStyle w:val="BodyText"/>
        <w:spacing w:before="2"/>
        <w:rPr>
          <w:sz w:val="23"/>
        </w:rPr>
      </w:pPr>
    </w:p>
    <w:p w14:paraId="2D5E570D" w14:textId="77777777" w:rsidR="00BF643A" w:rsidRDefault="00D34330">
      <w:pPr>
        <w:pStyle w:val="BodyText"/>
        <w:spacing w:line="247" w:lineRule="auto"/>
        <w:ind w:left="1011" w:right="1057"/>
      </w:pPr>
      <w:r>
        <w:t>What else has the student done in order to reduce the effect of random errors and make the results more precise?</w:t>
      </w:r>
    </w:p>
    <w:p w14:paraId="173E4878" w14:textId="77777777" w:rsidR="00BF643A" w:rsidRDefault="00BF643A">
      <w:pPr>
        <w:spacing w:line="247" w:lineRule="auto"/>
        <w:sectPr w:rsidR="00BF643A" w:rsidSect="001A1E3B">
          <w:pgSz w:w="11910" w:h="16840"/>
          <w:pgMar w:top="720" w:right="720" w:bottom="720" w:left="720" w:header="300" w:footer="404" w:gutter="0"/>
          <w:cols w:space="720"/>
        </w:sectPr>
      </w:pPr>
    </w:p>
    <w:p w14:paraId="4B6EE6A7" w14:textId="77777777" w:rsidR="00BF643A" w:rsidRDefault="00BF643A">
      <w:pPr>
        <w:pStyle w:val="BodyText"/>
        <w:ind w:left="180"/>
        <w:rPr>
          <w:sz w:val="20"/>
        </w:rPr>
      </w:pPr>
    </w:p>
    <w:p w14:paraId="7893844F" w14:textId="77777777" w:rsidR="00BF643A" w:rsidRDefault="006528D0">
      <w:pPr>
        <w:pStyle w:val="BodyText"/>
        <w:ind w:left="179"/>
        <w:rPr>
          <w:sz w:val="20"/>
        </w:rPr>
      </w:pPr>
      <w:r>
        <w:rPr>
          <w:noProof/>
          <w:sz w:val="20"/>
        </w:rPr>
        <mc:AlternateContent>
          <mc:Choice Requires="wps">
            <w:drawing>
              <wp:inline distT="0" distB="0" distL="0" distR="0" wp14:anchorId="52B895CB" wp14:editId="0E576FE1">
                <wp:extent cx="5725795" cy="1339215"/>
                <wp:effectExtent l="8890" t="6985" r="8890" b="6350"/>
                <wp:docPr id="1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133921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460211" w14:textId="77777777" w:rsidR="00972443" w:rsidRDefault="00972443" w:rsidP="009D7F81">
                            <w:pPr>
                              <w:pStyle w:val="BodyText"/>
                              <w:numPr>
                                <w:ilvl w:val="0"/>
                                <w:numId w:val="17"/>
                              </w:numPr>
                              <w:tabs>
                                <w:tab w:val="left" w:pos="824"/>
                              </w:tabs>
                              <w:spacing w:before="7" w:line="247" w:lineRule="auto"/>
                              <w:ind w:right="295"/>
                            </w:pPr>
                            <w:r>
                              <w:t>Another student tries the experiment but uses a ruler which has worn away at</w:t>
                            </w:r>
                            <w:r>
                              <w:rPr>
                                <w:spacing w:val="-22"/>
                              </w:rPr>
                              <w:t xml:space="preserve"> </w:t>
                            </w:r>
                            <w:r>
                              <w:t>the end by 0.5 cm. What type of error would this lead to in his</w:t>
                            </w:r>
                            <w:r>
                              <w:rPr>
                                <w:spacing w:val="-7"/>
                              </w:rPr>
                              <w:t xml:space="preserve"> </w:t>
                            </w:r>
                            <w:r>
                              <w:t>results?</w:t>
                            </w:r>
                          </w:p>
                          <w:p w14:paraId="2CC9FA07" w14:textId="77777777" w:rsidR="00972443" w:rsidRDefault="00972443">
                            <w:pPr>
                              <w:pStyle w:val="BodyText"/>
                              <w:spacing w:before="6"/>
                            </w:pPr>
                          </w:p>
                          <w:p w14:paraId="5B89ACB1" w14:textId="77777777" w:rsidR="00972443" w:rsidRDefault="00972443" w:rsidP="009D7F81">
                            <w:pPr>
                              <w:pStyle w:val="BodyText"/>
                              <w:numPr>
                                <w:ilvl w:val="0"/>
                                <w:numId w:val="17"/>
                              </w:numPr>
                              <w:tabs>
                                <w:tab w:val="left" w:pos="824"/>
                              </w:tabs>
                              <w:ind w:hanging="361"/>
                            </w:pPr>
                            <w:r>
                              <w:t>Calculate the mean extension for each</w:t>
                            </w:r>
                            <w:r>
                              <w:rPr>
                                <w:spacing w:val="-2"/>
                              </w:rPr>
                              <w:t xml:space="preserve"> </w:t>
                            </w:r>
                            <w:r>
                              <w:t>weight.</w:t>
                            </w:r>
                          </w:p>
                          <w:p w14:paraId="4BB2ED73" w14:textId="77777777" w:rsidR="00972443" w:rsidRDefault="00972443">
                            <w:pPr>
                              <w:pStyle w:val="BodyText"/>
                              <w:spacing w:before="2"/>
                              <w:rPr>
                                <w:sz w:val="23"/>
                              </w:rPr>
                            </w:pPr>
                          </w:p>
                          <w:p w14:paraId="2A4C24E1" w14:textId="77777777" w:rsidR="00972443" w:rsidRDefault="00972443" w:rsidP="009D7F81">
                            <w:pPr>
                              <w:pStyle w:val="BodyText"/>
                              <w:numPr>
                                <w:ilvl w:val="0"/>
                                <w:numId w:val="17"/>
                              </w:numPr>
                              <w:tabs>
                                <w:tab w:val="left" w:pos="823"/>
                              </w:tabs>
                              <w:spacing w:line="247" w:lineRule="auto"/>
                              <w:ind w:left="822" w:right="808"/>
                            </w:pPr>
                            <w:r>
                              <w:t xml:space="preserve">A graph is plotted with force on the </w:t>
                            </w:r>
                            <w:r>
                              <w:rPr>
                                <w:i/>
                              </w:rPr>
                              <w:t xml:space="preserve">y </w:t>
                            </w:r>
                            <w:r>
                              <w:t xml:space="preserve">axis and extension on the </w:t>
                            </w:r>
                            <w:r>
                              <w:rPr>
                                <w:i/>
                              </w:rPr>
                              <w:t xml:space="preserve">x </w:t>
                            </w:r>
                            <w:r>
                              <w:t>axis. What quantity does the gradient of the graph</w:t>
                            </w:r>
                            <w:r>
                              <w:rPr>
                                <w:spacing w:val="-3"/>
                              </w:rPr>
                              <w:t xml:space="preserve"> </w:t>
                            </w:r>
                            <w:r>
                              <w:t>represent?</w:t>
                            </w:r>
                          </w:p>
                        </w:txbxContent>
                      </wps:txbx>
                      <wps:bodyPr rot="0" vert="horz" wrap="square" lIns="0" tIns="0" rIns="0" bIns="0" anchor="t" anchorCtr="0" upright="1">
                        <a:noAutofit/>
                      </wps:bodyPr>
                    </wps:wsp>
                  </a:graphicData>
                </a:graphic>
              </wp:inline>
            </w:drawing>
          </mc:Choice>
          <mc:Fallback>
            <w:pict>
              <v:shapetype w14:anchorId="52B895CB" id="_x0000_t202" coordsize="21600,21600" o:spt="202" path="m,l,21600r21600,l21600,xe">
                <v:stroke joinstyle="miter"/>
                <v:path gradientshapeok="t" o:connecttype="rect"/>
              </v:shapetype>
              <v:shape id="Text Box 84" o:spid="_x0000_s1032" type="#_x0000_t202" style="width:450.8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k7IwIAACIEAAAOAAAAZHJzL2Uyb0RvYy54bWysU11v2yAUfZ+0/4B4XxwnTZtYcaouXadJ&#10;3YfU7gdgjG004DIgsbtf3wuOs2h7m+YHdA2Xc88957K9HbQiR+G8BFPSfDanRBgOtTRtSb8/P7xb&#10;U+IDMzVTYERJX4Snt7u3b7a9LcQCOlC1cARBjC96W9IuBFtkmeed0MzPwAqDhw04zQL+ujarHesR&#10;XatsMZ9fZz242jrgwnvcvR8P6S7hN43g4WvTeBGIKilyC2l1aa3imu22rGgds53kJxrsH1hoJg0W&#10;PUPds8DIwcm/oLTkDjw0YcZBZ9A0kovUA3aTz//o5qljVqReUBxvzzL5/wfLvxy/OSJr9C6/osQw&#10;jSY9iyGQ9zCQ9VUUqLe+wLwni5lhwH1MTs16+wj8hycG9h0zrbhzDvpOsBoJ5vFmdnF1xPERpOo/&#10;Q4112CFAAhoap6N6qAdBdDTq5WxO5MJxc3WzWN1sVpRwPMuXy80iX6UarJiuW+fDRwGaxKCkDt1P&#10;8Oz46EOkw4opJVYz8CCVShOgDOlLep3PN2NjoGQdD2Oad221V44cWZyh9J3q+ss0LQNOspK6pOtz&#10;EiuiHB9MnaoEJtUYIxNlTvpESUZxwlANyYvlJHsF9QsK5mAcXHxoGHTgflHS49CW1P88MCcoUZ8M&#10;ih4nfArcFFRTwAzHqyUNlIzhPowv4WCdbDtEHm01cIfGNDJJFh0cWZzo4iAmJU+PJk765X/K+v20&#10;d68AAAD//wMAUEsDBBQABgAIAAAAIQCAIMIq3AAAAAUBAAAPAAAAZHJzL2Rvd25yZXYueG1sTI/N&#10;TsMwEITvSLyDtUjcqJ1K/XGIU1VIRXCKKBw4uvGSRMTrELtteHsWLvSy0mhGM98Wm8n34oRj7AIZ&#10;yGYKBFIdXEeNgbfX3d0aREyWnO0DoYFvjLApr68Km7twphc87VMjuIRibg20KQ25lLFu0ds4CwMS&#10;ex9h9DaxHBvpRnvmct/LuVJL6W1HvNDaAR9arD/3R29gsR6W2e5xUdV69awqrd+/ttWTMbc30/Ye&#10;RMIp/YfhF5/RoWSmQziSi6I3wI+kv8ueVtkKxMHAPFMaZFnIS/ryBwAA//8DAFBLAQItABQABgAI&#10;AAAAIQC2gziS/gAAAOEBAAATAAAAAAAAAAAAAAAAAAAAAABbQ29udGVudF9UeXBlc10ueG1sUEsB&#10;Ai0AFAAGAAgAAAAhADj9If/WAAAAlAEAAAsAAAAAAAAAAAAAAAAALwEAAF9yZWxzLy5yZWxzUEsB&#10;Ai0AFAAGAAgAAAAhANZbSTsjAgAAIgQAAA4AAAAAAAAAAAAAAAAALgIAAGRycy9lMm9Eb2MueG1s&#10;UEsBAi0AFAAGAAgAAAAhAIAgwircAAAABQEAAA8AAAAAAAAAAAAAAAAAfQQAAGRycy9kb3ducmV2&#10;LnhtbFBLBQYAAAAABAAEAPMAAACGBQAAAAA=&#10;" filled="f" strokeweight=".16969mm">
                <v:textbox inset="0,0,0,0">
                  <w:txbxContent>
                    <w:p w14:paraId="24460211" w14:textId="77777777" w:rsidR="00972443" w:rsidRDefault="00972443" w:rsidP="009D7F81">
                      <w:pPr>
                        <w:pStyle w:val="BodyText"/>
                        <w:numPr>
                          <w:ilvl w:val="0"/>
                          <w:numId w:val="17"/>
                        </w:numPr>
                        <w:tabs>
                          <w:tab w:val="left" w:pos="824"/>
                        </w:tabs>
                        <w:spacing w:before="7" w:line="247" w:lineRule="auto"/>
                        <w:ind w:right="295"/>
                      </w:pPr>
                      <w:r>
                        <w:t>Another student tries the experiment but uses a ruler which has worn away at</w:t>
                      </w:r>
                      <w:r>
                        <w:rPr>
                          <w:spacing w:val="-22"/>
                        </w:rPr>
                        <w:t xml:space="preserve"> </w:t>
                      </w:r>
                      <w:r>
                        <w:t>the end by 0.5 cm. What type of error would this lead to in his</w:t>
                      </w:r>
                      <w:r>
                        <w:rPr>
                          <w:spacing w:val="-7"/>
                        </w:rPr>
                        <w:t xml:space="preserve"> </w:t>
                      </w:r>
                      <w:r>
                        <w:t>results?</w:t>
                      </w:r>
                    </w:p>
                    <w:p w14:paraId="2CC9FA07" w14:textId="77777777" w:rsidR="00972443" w:rsidRDefault="00972443">
                      <w:pPr>
                        <w:pStyle w:val="BodyText"/>
                        <w:spacing w:before="6"/>
                      </w:pPr>
                    </w:p>
                    <w:p w14:paraId="5B89ACB1" w14:textId="77777777" w:rsidR="00972443" w:rsidRDefault="00972443" w:rsidP="009D7F81">
                      <w:pPr>
                        <w:pStyle w:val="BodyText"/>
                        <w:numPr>
                          <w:ilvl w:val="0"/>
                          <w:numId w:val="17"/>
                        </w:numPr>
                        <w:tabs>
                          <w:tab w:val="left" w:pos="824"/>
                        </w:tabs>
                        <w:ind w:hanging="361"/>
                      </w:pPr>
                      <w:r>
                        <w:t>Calculate the mean extension for each</w:t>
                      </w:r>
                      <w:r>
                        <w:rPr>
                          <w:spacing w:val="-2"/>
                        </w:rPr>
                        <w:t xml:space="preserve"> </w:t>
                      </w:r>
                      <w:r>
                        <w:t>weight.</w:t>
                      </w:r>
                    </w:p>
                    <w:p w14:paraId="4BB2ED73" w14:textId="77777777" w:rsidR="00972443" w:rsidRDefault="00972443">
                      <w:pPr>
                        <w:pStyle w:val="BodyText"/>
                        <w:spacing w:before="2"/>
                        <w:rPr>
                          <w:sz w:val="23"/>
                        </w:rPr>
                      </w:pPr>
                    </w:p>
                    <w:p w14:paraId="2A4C24E1" w14:textId="77777777" w:rsidR="00972443" w:rsidRDefault="00972443" w:rsidP="009D7F81">
                      <w:pPr>
                        <w:pStyle w:val="BodyText"/>
                        <w:numPr>
                          <w:ilvl w:val="0"/>
                          <w:numId w:val="17"/>
                        </w:numPr>
                        <w:tabs>
                          <w:tab w:val="left" w:pos="823"/>
                        </w:tabs>
                        <w:spacing w:line="247" w:lineRule="auto"/>
                        <w:ind w:left="822" w:right="808"/>
                      </w:pPr>
                      <w:r>
                        <w:t xml:space="preserve">A graph is plotted with force on the </w:t>
                      </w:r>
                      <w:r>
                        <w:rPr>
                          <w:i/>
                        </w:rPr>
                        <w:t xml:space="preserve">y </w:t>
                      </w:r>
                      <w:r>
                        <w:t xml:space="preserve">axis and extension on the </w:t>
                      </w:r>
                      <w:r>
                        <w:rPr>
                          <w:i/>
                        </w:rPr>
                        <w:t xml:space="preserve">x </w:t>
                      </w:r>
                      <w:r>
                        <w:t>axis. What quantity does the gradient of the graph</w:t>
                      </w:r>
                      <w:r>
                        <w:rPr>
                          <w:spacing w:val="-3"/>
                        </w:rPr>
                        <w:t xml:space="preserve"> </w:t>
                      </w:r>
                      <w:r>
                        <w:t>represent?</w:t>
                      </w:r>
                    </w:p>
                  </w:txbxContent>
                </v:textbox>
                <w10:anchorlock/>
              </v:shape>
            </w:pict>
          </mc:Fallback>
        </mc:AlternateContent>
      </w:r>
    </w:p>
    <w:p w14:paraId="4E47BD44" w14:textId="77777777" w:rsidR="00BF643A" w:rsidRDefault="00BF643A">
      <w:pPr>
        <w:pStyle w:val="BodyText"/>
        <w:spacing w:before="5"/>
        <w:rPr>
          <w:sz w:val="24"/>
        </w:rPr>
      </w:pPr>
    </w:p>
    <w:p w14:paraId="3134A934" w14:textId="77777777" w:rsidR="00BF643A" w:rsidRPr="00E66BF5" w:rsidRDefault="00D34330" w:rsidP="003D5C36">
      <w:pPr>
        <w:pStyle w:val="Heading2"/>
        <w:spacing w:before="29"/>
        <w:jc w:val="both"/>
        <w:rPr>
          <w:rFonts w:ascii="AQA Chevin Pro Medium" w:eastAsiaTheme="majorEastAsia" w:hAnsi="AQA Chevin Pro Medium" w:cstheme="majorBidi"/>
          <w:b/>
          <w:bCs/>
          <w:color w:val="412878"/>
          <w:szCs w:val="32"/>
        </w:rPr>
      </w:pPr>
      <w:r w:rsidRPr="00E66BF5">
        <w:rPr>
          <w:rFonts w:ascii="AQA Chevin Pro Medium" w:eastAsiaTheme="majorEastAsia" w:hAnsi="AQA Chevin Pro Medium" w:cstheme="majorBidi"/>
          <w:b/>
          <w:bCs/>
          <w:color w:val="412878"/>
          <w:szCs w:val="32"/>
        </w:rPr>
        <w:t>Greek letters</w:t>
      </w:r>
    </w:p>
    <w:p w14:paraId="4C4BFF04" w14:textId="77777777" w:rsidR="00BF643A" w:rsidRDefault="00D34330">
      <w:pPr>
        <w:pStyle w:val="BodyText"/>
        <w:spacing w:before="160"/>
        <w:ind w:left="180"/>
      </w:pPr>
      <w:r>
        <w:t>Greek letters are used often in science. They can be used:</w:t>
      </w:r>
    </w:p>
    <w:p w14:paraId="1A830F1A" w14:textId="77777777" w:rsidR="00BF643A" w:rsidRDefault="00D34330" w:rsidP="009D7F81">
      <w:pPr>
        <w:pStyle w:val="ListParagraph"/>
        <w:numPr>
          <w:ilvl w:val="2"/>
          <w:numId w:val="31"/>
        </w:numPr>
        <w:tabs>
          <w:tab w:val="left" w:pos="899"/>
          <w:tab w:val="left" w:pos="900"/>
        </w:tabs>
        <w:spacing w:before="68" w:line="269" w:lineRule="exact"/>
      </w:pPr>
      <w:r>
        <w:t>as symbols for numbers (such as π =</w:t>
      </w:r>
      <w:r>
        <w:rPr>
          <w:spacing w:val="-4"/>
        </w:rPr>
        <w:t xml:space="preserve"> </w:t>
      </w:r>
      <w:r>
        <w:t>3.14…)</w:t>
      </w:r>
    </w:p>
    <w:p w14:paraId="30E71956" w14:textId="77777777" w:rsidR="00BF643A" w:rsidRDefault="00D34330" w:rsidP="009D7F81">
      <w:pPr>
        <w:pStyle w:val="ListParagraph"/>
        <w:numPr>
          <w:ilvl w:val="2"/>
          <w:numId w:val="31"/>
        </w:numPr>
        <w:tabs>
          <w:tab w:val="left" w:pos="899"/>
          <w:tab w:val="left" w:pos="900"/>
        </w:tabs>
        <w:spacing w:line="268" w:lineRule="exact"/>
      </w:pPr>
      <w:r>
        <w:t>as prefixes for units to make them smaller (eg μm = 0.000 000 001</w:t>
      </w:r>
      <w:r>
        <w:rPr>
          <w:spacing w:val="-7"/>
        </w:rPr>
        <w:t xml:space="preserve"> </w:t>
      </w:r>
      <w:r>
        <w:t>m)</w:t>
      </w:r>
    </w:p>
    <w:p w14:paraId="2CC3B742" w14:textId="77777777" w:rsidR="00C40F06" w:rsidRDefault="00D34330" w:rsidP="009D7F81">
      <w:pPr>
        <w:pStyle w:val="ListParagraph"/>
        <w:numPr>
          <w:ilvl w:val="2"/>
          <w:numId w:val="31"/>
        </w:numPr>
        <w:tabs>
          <w:tab w:val="left" w:pos="899"/>
          <w:tab w:val="left" w:pos="900"/>
        </w:tabs>
        <w:spacing w:line="372" w:lineRule="auto"/>
        <w:ind w:left="179" w:right="-42" w:firstLine="360"/>
      </w:pPr>
      <w:r>
        <w:t xml:space="preserve">as symbols for </w:t>
      </w:r>
      <w:proofErr w:type="gramStart"/>
      <w:r>
        <w:t xml:space="preserve">particular </w:t>
      </w:r>
      <w:r w:rsidR="00C40F06">
        <w:t>q</w:t>
      </w:r>
      <w:r>
        <w:t>uantities</w:t>
      </w:r>
      <w:proofErr w:type="gramEnd"/>
      <w:r>
        <w:t xml:space="preserve">. </w:t>
      </w:r>
    </w:p>
    <w:p w14:paraId="6B5A2F99" w14:textId="77777777" w:rsidR="00BF643A" w:rsidRDefault="00D34330" w:rsidP="00C40F06">
      <w:pPr>
        <w:tabs>
          <w:tab w:val="left" w:pos="899"/>
          <w:tab w:val="left" w:pos="900"/>
        </w:tabs>
        <w:spacing w:line="372" w:lineRule="auto"/>
        <w:ind w:left="179" w:right="-42"/>
      </w:pPr>
      <w:r>
        <w:t>The Greek alphabet</w:t>
      </w:r>
      <w:r w:rsidR="00C40F06">
        <w:t xml:space="preserve"> </w:t>
      </w:r>
      <w:r>
        <w:t>is shown</w:t>
      </w:r>
      <w:r w:rsidRPr="00C40F06">
        <w:rPr>
          <w:spacing w:val="-5"/>
        </w:rPr>
        <w:t xml:space="preserve"> </w:t>
      </w:r>
      <w:r>
        <w:t>below.</w:t>
      </w:r>
    </w:p>
    <w:p w14:paraId="7DE0EB80" w14:textId="77777777" w:rsidR="00BF643A" w:rsidRDefault="00BF643A">
      <w:pPr>
        <w:pStyle w:val="BodyText"/>
        <w:spacing w:before="10"/>
        <w:rPr>
          <w:sz w:val="6"/>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930"/>
        <w:gridCol w:w="984"/>
        <w:gridCol w:w="258"/>
        <w:gridCol w:w="930"/>
        <w:gridCol w:w="931"/>
        <w:gridCol w:w="999"/>
        <w:gridCol w:w="256"/>
        <w:gridCol w:w="930"/>
        <w:gridCol w:w="930"/>
        <w:gridCol w:w="983"/>
      </w:tblGrid>
      <w:tr w:rsidR="00BF643A" w14:paraId="237A852B" w14:textId="77777777" w:rsidTr="00E66BF5">
        <w:trPr>
          <w:trHeight w:val="972"/>
        </w:trPr>
        <w:tc>
          <w:tcPr>
            <w:tcW w:w="881" w:type="dxa"/>
            <w:shd w:val="clear" w:color="auto" w:fill="412878"/>
            <w:vAlign w:val="bottom"/>
          </w:tcPr>
          <w:p w14:paraId="38B7957F" w14:textId="77777777" w:rsidR="00BF643A" w:rsidRDefault="00BF643A" w:rsidP="00C40F06">
            <w:pPr>
              <w:pStyle w:val="TableParagraph"/>
              <w:spacing w:before="150" w:after="120"/>
              <w:ind w:left="57"/>
              <w:rPr>
                <w:sz w:val="25"/>
              </w:rPr>
            </w:pPr>
          </w:p>
          <w:p w14:paraId="75EEF6AF"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Capital letter</w:t>
            </w:r>
          </w:p>
        </w:tc>
        <w:tc>
          <w:tcPr>
            <w:tcW w:w="930" w:type="dxa"/>
            <w:shd w:val="clear" w:color="auto" w:fill="412878"/>
            <w:vAlign w:val="bottom"/>
          </w:tcPr>
          <w:p w14:paraId="6B7A97B3" w14:textId="77777777" w:rsidR="00792E2F" w:rsidRDefault="00792E2F" w:rsidP="00C40F06">
            <w:pPr>
              <w:widowControl/>
              <w:autoSpaceDE/>
              <w:autoSpaceDN/>
              <w:ind w:left="57"/>
              <w:rPr>
                <w:rFonts w:ascii="AQA Chevin Pro Medium" w:eastAsiaTheme="minorEastAsia" w:hAnsi="AQA Chevin Pro Medium"/>
                <w:b/>
                <w:bCs/>
                <w:color w:val="FFFFFF" w:themeColor="background1"/>
              </w:rPr>
            </w:pPr>
          </w:p>
          <w:p w14:paraId="591A9F3E" w14:textId="77777777" w:rsid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Lower case</w:t>
            </w:r>
          </w:p>
          <w:p w14:paraId="6D5BF90B" w14:textId="77777777" w:rsidR="00BF643A" w:rsidRP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letter</w:t>
            </w:r>
          </w:p>
        </w:tc>
        <w:tc>
          <w:tcPr>
            <w:tcW w:w="984" w:type="dxa"/>
            <w:shd w:val="clear" w:color="auto" w:fill="412878"/>
            <w:vAlign w:val="bottom"/>
          </w:tcPr>
          <w:p w14:paraId="7C6E0DEF" w14:textId="77777777" w:rsidR="00BF643A" w:rsidRDefault="00BF643A" w:rsidP="00C40F06">
            <w:pPr>
              <w:pStyle w:val="TableParagraph"/>
              <w:spacing w:before="150" w:after="120"/>
              <w:ind w:left="57"/>
            </w:pPr>
          </w:p>
          <w:p w14:paraId="25197C3E"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Name</w:t>
            </w:r>
          </w:p>
        </w:tc>
        <w:tc>
          <w:tcPr>
            <w:tcW w:w="258" w:type="dxa"/>
            <w:vMerge w:val="restart"/>
            <w:tcBorders>
              <w:top w:val="nil"/>
              <w:bottom w:val="nil"/>
            </w:tcBorders>
          </w:tcPr>
          <w:p w14:paraId="5DC01816" w14:textId="77777777" w:rsidR="00BF643A" w:rsidRDefault="00BF643A">
            <w:pPr>
              <w:pStyle w:val="TableParagraph"/>
              <w:rPr>
                <w:rFonts w:ascii="Times New Roman"/>
                <w:sz w:val="20"/>
              </w:rPr>
            </w:pPr>
          </w:p>
        </w:tc>
        <w:tc>
          <w:tcPr>
            <w:tcW w:w="930" w:type="dxa"/>
            <w:shd w:val="clear" w:color="auto" w:fill="412878"/>
            <w:vAlign w:val="bottom"/>
          </w:tcPr>
          <w:p w14:paraId="2D68DB5C" w14:textId="77777777" w:rsidR="00BF643A" w:rsidRDefault="00BF643A" w:rsidP="00C40F06">
            <w:pPr>
              <w:pStyle w:val="TableParagraph"/>
              <w:spacing w:before="150" w:after="120"/>
              <w:ind w:left="57"/>
              <w:rPr>
                <w:sz w:val="25"/>
              </w:rPr>
            </w:pPr>
          </w:p>
          <w:p w14:paraId="2AB42A52"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Capital letter</w:t>
            </w:r>
          </w:p>
        </w:tc>
        <w:tc>
          <w:tcPr>
            <w:tcW w:w="931" w:type="dxa"/>
            <w:shd w:val="clear" w:color="auto" w:fill="412878"/>
            <w:vAlign w:val="bottom"/>
          </w:tcPr>
          <w:p w14:paraId="5CC853B8" w14:textId="77777777" w:rsidR="00792E2F" w:rsidRDefault="00792E2F" w:rsidP="00C40F06">
            <w:pPr>
              <w:widowControl/>
              <w:autoSpaceDE/>
              <w:autoSpaceDN/>
              <w:ind w:left="57"/>
              <w:rPr>
                <w:rFonts w:ascii="AQA Chevin Pro Medium" w:eastAsiaTheme="minorEastAsia" w:hAnsi="AQA Chevin Pro Medium"/>
                <w:b/>
                <w:bCs/>
                <w:color w:val="FFFFFF" w:themeColor="background1"/>
              </w:rPr>
            </w:pPr>
          </w:p>
          <w:p w14:paraId="0C40A213" w14:textId="77777777" w:rsidR="00792E2F"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Lower case</w:t>
            </w:r>
          </w:p>
          <w:p w14:paraId="2696596B" w14:textId="77777777" w:rsidR="00BF643A" w:rsidRPr="00792E2F"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letter</w:t>
            </w:r>
          </w:p>
        </w:tc>
        <w:tc>
          <w:tcPr>
            <w:tcW w:w="999" w:type="dxa"/>
            <w:shd w:val="clear" w:color="auto" w:fill="412878"/>
            <w:vAlign w:val="bottom"/>
          </w:tcPr>
          <w:p w14:paraId="70F11F48" w14:textId="77777777" w:rsidR="00BF643A" w:rsidRDefault="00BF643A" w:rsidP="00C40F06">
            <w:pPr>
              <w:pStyle w:val="TableParagraph"/>
              <w:spacing w:before="150" w:after="120"/>
              <w:ind w:left="57"/>
            </w:pPr>
          </w:p>
          <w:p w14:paraId="6D49FCF2"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Name</w:t>
            </w:r>
          </w:p>
        </w:tc>
        <w:tc>
          <w:tcPr>
            <w:tcW w:w="256" w:type="dxa"/>
            <w:vMerge w:val="restart"/>
            <w:tcBorders>
              <w:top w:val="nil"/>
              <w:bottom w:val="nil"/>
            </w:tcBorders>
          </w:tcPr>
          <w:p w14:paraId="4A79D06A" w14:textId="77777777" w:rsidR="00BF643A" w:rsidRDefault="00BF643A">
            <w:pPr>
              <w:pStyle w:val="TableParagraph"/>
              <w:rPr>
                <w:rFonts w:ascii="Times New Roman"/>
                <w:sz w:val="20"/>
              </w:rPr>
            </w:pPr>
          </w:p>
        </w:tc>
        <w:tc>
          <w:tcPr>
            <w:tcW w:w="930" w:type="dxa"/>
            <w:shd w:val="clear" w:color="auto" w:fill="412878"/>
            <w:vAlign w:val="bottom"/>
          </w:tcPr>
          <w:p w14:paraId="3E3D6021" w14:textId="77777777" w:rsidR="00BF643A" w:rsidRPr="003D5C36" w:rsidRDefault="00BF643A" w:rsidP="00C40F06">
            <w:pPr>
              <w:widowControl/>
              <w:autoSpaceDE/>
              <w:autoSpaceDN/>
              <w:spacing w:before="150" w:after="120"/>
              <w:ind w:left="57"/>
              <w:rPr>
                <w:rFonts w:ascii="AQA Chevin Pro Medium" w:eastAsiaTheme="minorEastAsia" w:hAnsi="AQA Chevin Pro Medium"/>
                <w:b/>
                <w:bCs/>
                <w:color w:val="FFFFFF" w:themeColor="background1"/>
              </w:rPr>
            </w:pPr>
          </w:p>
          <w:p w14:paraId="539DA1DC" w14:textId="77777777" w:rsidR="00BF643A" w:rsidRPr="003D5C36" w:rsidRDefault="00D34330" w:rsidP="00C40F06">
            <w:pPr>
              <w:widowControl/>
              <w:autoSpaceDE/>
              <w:autoSpaceDN/>
              <w:spacing w:before="150" w:after="120"/>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Capital letter</w:t>
            </w:r>
          </w:p>
        </w:tc>
        <w:tc>
          <w:tcPr>
            <w:tcW w:w="930" w:type="dxa"/>
            <w:shd w:val="clear" w:color="auto" w:fill="412878"/>
            <w:vAlign w:val="bottom"/>
          </w:tcPr>
          <w:p w14:paraId="615766E3" w14:textId="77777777" w:rsidR="00792E2F" w:rsidRDefault="00792E2F" w:rsidP="00C40F06">
            <w:pPr>
              <w:widowControl/>
              <w:autoSpaceDE/>
              <w:autoSpaceDN/>
              <w:ind w:left="57"/>
              <w:rPr>
                <w:rFonts w:ascii="AQA Chevin Pro Medium" w:eastAsiaTheme="minorEastAsia" w:hAnsi="AQA Chevin Pro Medium"/>
                <w:b/>
                <w:bCs/>
                <w:color w:val="FFFFFF" w:themeColor="background1"/>
              </w:rPr>
            </w:pPr>
          </w:p>
          <w:p w14:paraId="7112F6DE" w14:textId="77777777" w:rsidR="00BF643A" w:rsidRP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Lower case</w:t>
            </w:r>
          </w:p>
          <w:p w14:paraId="7F958BC5" w14:textId="77777777" w:rsidR="00BF643A" w:rsidRPr="003D5C36" w:rsidRDefault="00D34330" w:rsidP="00C40F06">
            <w:pPr>
              <w:widowControl/>
              <w:autoSpaceDE/>
              <w:autoSpaceDN/>
              <w:ind w:left="57"/>
              <w:rPr>
                <w:rFonts w:ascii="AQA Chevin Pro Medium" w:eastAsiaTheme="minorEastAsia" w:hAnsi="AQA Chevin Pro Medium"/>
                <w:b/>
                <w:bCs/>
                <w:color w:val="FFFFFF" w:themeColor="background1"/>
              </w:rPr>
            </w:pPr>
            <w:r w:rsidRPr="003D5C36">
              <w:rPr>
                <w:rFonts w:ascii="AQA Chevin Pro Medium" w:eastAsiaTheme="minorEastAsia" w:hAnsi="AQA Chevin Pro Medium"/>
                <w:b/>
                <w:bCs/>
                <w:color w:val="FFFFFF" w:themeColor="background1"/>
              </w:rPr>
              <w:t>letter</w:t>
            </w:r>
          </w:p>
        </w:tc>
        <w:tc>
          <w:tcPr>
            <w:tcW w:w="983" w:type="dxa"/>
            <w:shd w:val="clear" w:color="auto" w:fill="412878"/>
            <w:vAlign w:val="bottom"/>
          </w:tcPr>
          <w:p w14:paraId="271FFEC7" w14:textId="77777777" w:rsidR="00BF643A" w:rsidRDefault="00BF643A" w:rsidP="00C40F06">
            <w:pPr>
              <w:pStyle w:val="TableParagraph"/>
              <w:spacing w:before="150" w:after="120"/>
              <w:ind w:left="57"/>
            </w:pPr>
          </w:p>
          <w:p w14:paraId="117DD5AA"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Name</w:t>
            </w:r>
          </w:p>
        </w:tc>
      </w:tr>
      <w:tr w:rsidR="00BF643A" w14:paraId="6DA03150" w14:textId="77777777">
        <w:trPr>
          <w:trHeight w:val="551"/>
        </w:trPr>
        <w:tc>
          <w:tcPr>
            <w:tcW w:w="881" w:type="dxa"/>
          </w:tcPr>
          <w:p w14:paraId="2E53951E" w14:textId="77777777" w:rsidR="00BF643A" w:rsidRDefault="00D34330">
            <w:pPr>
              <w:pStyle w:val="TableParagraph"/>
              <w:spacing w:before="152"/>
              <w:ind w:left="107"/>
            </w:pPr>
            <w:r>
              <w:rPr>
                <w:w w:val="99"/>
              </w:rPr>
              <w:t>Α</w:t>
            </w:r>
          </w:p>
        </w:tc>
        <w:tc>
          <w:tcPr>
            <w:tcW w:w="930" w:type="dxa"/>
          </w:tcPr>
          <w:p w14:paraId="578C7936" w14:textId="77777777" w:rsidR="00BF643A" w:rsidRDefault="00D34330">
            <w:pPr>
              <w:pStyle w:val="TableParagraph"/>
              <w:spacing w:before="152"/>
              <w:ind w:left="106"/>
            </w:pPr>
            <w:r>
              <w:rPr>
                <w:w w:val="99"/>
              </w:rPr>
              <w:t>α</w:t>
            </w:r>
          </w:p>
        </w:tc>
        <w:tc>
          <w:tcPr>
            <w:tcW w:w="984" w:type="dxa"/>
          </w:tcPr>
          <w:p w14:paraId="4312FA3D" w14:textId="77777777" w:rsidR="00BF643A" w:rsidRDefault="00D34330">
            <w:pPr>
              <w:pStyle w:val="TableParagraph"/>
              <w:spacing w:before="152"/>
              <w:ind w:left="107"/>
            </w:pPr>
            <w:r>
              <w:t>alpha</w:t>
            </w:r>
          </w:p>
        </w:tc>
        <w:tc>
          <w:tcPr>
            <w:tcW w:w="258" w:type="dxa"/>
            <w:vMerge/>
            <w:tcBorders>
              <w:top w:val="nil"/>
              <w:bottom w:val="nil"/>
            </w:tcBorders>
          </w:tcPr>
          <w:p w14:paraId="4A16C609" w14:textId="77777777" w:rsidR="00BF643A" w:rsidRDefault="00BF643A">
            <w:pPr>
              <w:rPr>
                <w:sz w:val="2"/>
                <w:szCs w:val="2"/>
              </w:rPr>
            </w:pPr>
          </w:p>
        </w:tc>
        <w:tc>
          <w:tcPr>
            <w:tcW w:w="930" w:type="dxa"/>
          </w:tcPr>
          <w:p w14:paraId="66B812DF" w14:textId="77777777" w:rsidR="00BF643A" w:rsidRDefault="00D34330">
            <w:pPr>
              <w:pStyle w:val="TableParagraph"/>
              <w:spacing w:before="152"/>
              <w:ind w:left="107"/>
            </w:pPr>
            <w:r>
              <w:rPr>
                <w:w w:val="99"/>
              </w:rPr>
              <w:t>Ι</w:t>
            </w:r>
          </w:p>
        </w:tc>
        <w:tc>
          <w:tcPr>
            <w:tcW w:w="931" w:type="dxa"/>
          </w:tcPr>
          <w:p w14:paraId="3EB8D96B" w14:textId="77777777" w:rsidR="00BF643A" w:rsidRDefault="00D34330">
            <w:pPr>
              <w:pStyle w:val="TableParagraph"/>
              <w:spacing w:before="152"/>
              <w:ind w:left="107"/>
            </w:pPr>
            <w:r>
              <w:rPr>
                <w:w w:val="99"/>
              </w:rPr>
              <w:t>ι</w:t>
            </w:r>
          </w:p>
        </w:tc>
        <w:tc>
          <w:tcPr>
            <w:tcW w:w="999" w:type="dxa"/>
          </w:tcPr>
          <w:p w14:paraId="5479A0A2" w14:textId="77777777" w:rsidR="00BF643A" w:rsidRDefault="00D34330">
            <w:pPr>
              <w:pStyle w:val="TableParagraph"/>
              <w:spacing w:before="152"/>
              <w:ind w:left="107"/>
            </w:pPr>
            <w:r>
              <w:t>iota</w:t>
            </w:r>
          </w:p>
        </w:tc>
        <w:tc>
          <w:tcPr>
            <w:tcW w:w="256" w:type="dxa"/>
            <w:vMerge/>
            <w:tcBorders>
              <w:top w:val="nil"/>
              <w:bottom w:val="nil"/>
            </w:tcBorders>
          </w:tcPr>
          <w:p w14:paraId="59143A9F" w14:textId="77777777" w:rsidR="00BF643A" w:rsidRDefault="00BF643A">
            <w:pPr>
              <w:rPr>
                <w:sz w:val="2"/>
                <w:szCs w:val="2"/>
              </w:rPr>
            </w:pPr>
          </w:p>
        </w:tc>
        <w:tc>
          <w:tcPr>
            <w:tcW w:w="930" w:type="dxa"/>
          </w:tcPr>
          <w:p w14:paraId="7819C272" w14:textId="77777777" w:rsidR="00BF643A" w:rsidRDefault="00D34330">
            <w:pPr>
              <w:pStyle w:val="TableParagraph"/>
              <w:spacing w:before="152"/>
              <w:ind w:left="108"/>
            </w:pPr>
            <w:r>
              <w:rPr>
                <w:w w:val="99"/>
              </w:rPr>
              <w:t>Ρ</w:t>
            </w:r>
          </w:p>
        </w:tc>
        <w:tc>
          <w:tcPr>
            <w:tcW w:w="930" w:type="dxa"/>
          </w:tcPr>
          <w:p w14:paraId="0F4583B5" w14:textId="77777777" w:rsidR="00BF643A" w:rsidRDefault="00D34330">
            <w:pPr>
              <w:pStyle w:val="TableParagraph"/>
              <w:spacing w:before="152"/>
              <w:ind w:left="110"/>
            </w:pPr>
            <w:r>
              <w:rPr>
                <w:w w:val="99"/>
              </w:rPr>
              <w:t>ρ</w:t>
            </w:r>
          </w:p>
        </w:tc>
        <w:tc>
          <w:tcPr>
            <w:tcW w:w="983" w:type="dxa"/>
          </w:tcPr>
          <w:p w14:paraId="78DA66A1" w14:textId="77777777" w:rsidR="00BF643A" w:rsidRDefault="00D34330">
            <w:pPr>
              <w:pStyle w:val="TableParagraph"/>
              <w:spacing w:before="152"/>
              <w:ind w:left="111"/>
            </w:pPr>
            <w:r>
              <w:t>rho</w:t>
            </w:r>
          </w:p>
        </w:tc>
      </w:tr>
      <w:tr w:rsidR="00BF643A" w14:paraId="2C33060F" w14:textId="77777777">
        <w:trPr>
          <w:trHeight w:val="552"/>
        </w:trPr>
        <w:tc>
          <w:tcPr>
            <w:tcW w:w="881" w:type="dxa"/>
          </w:tcPr>
          <w:p w14:paraId="3590A999" w14:textId="77777777" w:rsidR="00BF643A" w:rsidRDefault="00D34330">
            <w:pPr>
              <w:pStyle w:val="TableParagraph"/>
              <w:spacing w:before="153"/>
              <w:ind w:left="107"/>
            </w:pPr>
            <w:r>
              <w:rPr>
                <w:w w:val="99"/>
              </w:rPr>
              <w:t>Β</w:t>
            </w:r>
          </w:p>
        </w:tc>
        <w:tc>
          <w:tcPr>
            <w:tcW w:w="930" w:type="dxa"/>
          </w:tcPr>
          <w:p w14:paraId="09C71CD7" w14:textId="77777777" w:rsidR="00BF643A" w:rsidRDefault="00D34330">
            <w:pPr>
              <w:pStyle w:val="TableParagraph"/>
              <w:spacing w:before="153"/>
              <w:ind w:left="106"/>
            </w:pPr>
            <w:r>
              <w:rPr>
                <w:w w:val="99"/>
              </w:rPr>
              <w:t>β</w:t>
            </w:r>
          </w:p>
        </w:tc>
        <w:tc>
          <w:tcPr>
            <w:tcW w:w="984" w:type="dxa"/>
          </w:tcPr>
          <w:p w14:paraId="36AA17CF" w14:textId="77777777" w:rsidR="00BF643A" w:rsidRDefault="00D34330">
            <w:pPr>
              <w:pStyle w:val="TableParagraph"/>
              <w:spacing w:before="153"/>
              <w:ind w:left="107"/>
            </w:pPr>
            <w:r>
              <w:t>beta</w:t>
            </w:r>
          </w:p>
        </w:tc>
        <w:tc>
          <w:tcPr>
            <w:tcW w:w="258" w:type="dxa"/>
            <w:vMerge/>
            <w:tcBorders>
              <w:top w:val="nil"/>
              <w:bottom w:val="nil"/>
            </w:tcBorders>
          </w:tcPr>
          <w:p w14:paraId="3660206A" w14:textId="77777777" w:rsidR="00BF643A" w:rsidRDefault="00BF643A">
            <w:pPr>
              <w:rPr>
                <w:sz w:val="2"/>
                <w:szCs w:val="2"/>
              </w:rPr>
            </w:pPr>
          </w:p>
        </w:tc>
        <w:tc>
          <w:tcPr>
            <w:tcW w:w="930" w:type="dxa"/>
          </w:tcPr>
          <w:p w14:paraId="20C84F89" w14:textId="77777777" w:rsidR="00BF643A" w:rsidRDefault="00D34330">
            <w:pPr>
              <w:pStyle w:val="TableParagraph"/>
              <w:spacing w:before="153"/>
              <w:ind w:left="107"/>
            </w:pPr>
            <w:r>
              <w:rPr>
                <w:w w:val="99"/>
              </w:rPr>
              <w:t>Κ</w:t>
            </w:r>
          </w:p>
        </w:tc>
        <w:tc>
          <w:tcPr>
            <w:tcW w:w="931" w:type="dxa"/>
          </w:tcPr>
          <w:p w14:paraId="3FA00A1E" w14:textId="77777777" w:rsidR="00BF643A" w:rsidRDefault="00D34330">
            <w:pPr>
              <w:pStyle w:val="TableParagraph"/>
              <w:spacing w:before="153"/>
              <w:ind w:left="107"/>
            </w:pPr>
            <w:r>
              <w:rPr>
                <w:w w:val="99"/>
              </w:rPr>
              <w:t>κ</w:t>
            </w:r>
          </w:p>
        </w:tc>
        <w:tc>
          <w:tcPr>
            <w:tcW w:w="999" w:type="dxa"/>
          </w:tcPr>
          <w:p w14:paraId="79B10872" w14:textId="77777777" w:rsidR="00BF643A" w:rsidRDefault="00D34330">
            <w:pPr>
              <w:pStyle w:val="TableParagraph"/>
              <w:spacing w:before="153"/>
              <w:ind w:left="108"/>
            </w:pPr>
            <w:r>
              <w:t>kappa</w:t>
            </w:r>
          </w:p>
        </w:tc>
        <w:tc>
          <w:tcPr>
            <w:tcW w:w="256" w:type="dxa"/>
            <w:vMerge/>
            <w:tcBorders>
              <w:top w:val="nil"/>
              <w:bottom w:val="nil"/>
            </w:tcBorders>
          </w:tcPr>
          <w:p w14:paraId="179DFEAB" w14:textId="77777777" w:rsidR="00BF643A" w:rsidRDefault="00BF643A">
            <w:pPr>
              <w:rPr>
                <w:sz w:val="2"/>
                <w:szCs w:val="2"/>
              </w:rPr>
            </w:pPr>
          </w:p>
        </w:tc>
        <w:tc>
          <w:tcPr>
            <w:tcW w:w="930" w:type="dxa"/>
          </w:tcPr>
          <w:p w14:paraId="233FA656" w14:textId="77777777" w:rsidR="00BF643A" w:rsidRDefault="00D34330">
            <w:pPr>
              <w:pStyle w:val="TableParagraph"/>
              <w:spacing w:before="153"/>
              <w:ind w:left="109"/>
            </w:pPr>
            <w:r>
              <w:rPr>
                <w:w w:val="99"/>
              </w:rPr>
              <w:t>Σ</w:t>
            </w:r>
          </w:p>
        </w:tc>
        <w:tc>
          <w:tcPr>
            <w:tcW w:w="930" w:type="dxa"/>
          </w:tcPr>
          <w:p w14:paraId="5BDCFE44" w14:textId="77777777" w:rsidR="00BF643A" w:rsidRDefault="00D34330">
            <w:pPr>
              <w:pStyle w:val="TableParagraph"/>
              <w:spacing w:before="153"/>
              <w:ind w:left="110"/>
            </w:pPr>
            <w:r>
              <w:t>ς or σ</w:t>
            </w:r>
          </w:p>
        </w:tc>
        <w:tc>
          <w:tcPr>
            <w:tcW w:w="983" w:type="dxa"/>
          </w:tcPr>
          <w:p w14:paraId="48136C6A" w14:textId="77777777" w:rsidR="00BF643A" w:rsidRDefault="00D34330">
            <w:pPr>
              <w:pStyle w:val="TableParagraph"/>
              <w:spacing w:before="153"/>
              <w:ind w:left="111"/>
            </w:pPr>
            <w:r>
              <w:t>sigma</w:t>
            </w:r>
          </w:p>
        </w:tc>
      </w:tr>
      <w:tr w:rsidR="00BF643A" w14:paraId="53D8F190" w14:textId="77777777">
        <w:trPr>
          <w:trHeight w:val="551"/>
        </w:trPr>
        <w:tc>
          <w:tcPr>
            <w:tcW w:w="881" w:type="dxa"/>
          </w:tcPr>
          <w:p w14:paraId="3C7C4856" w14:textId="77777777" w:rsidR="00BF643A" w:rsidRDefault="00D34330">
            <w:pPr>
              <w:pStyle w:val="TableParagraph"/>
              <w:spacing w:before="152"/>
              <w:ind w:left="107"/>
            </w:pPr>
            <w:r>
              <w:rPr>
                <w:w w:val="99"/>
              </w:rPr>
              <w:t>Γ</w:t>
            </w:r>
          </w:p>
        </w:tc>
        <w:tc>
          <w:tcPr>
            <w:tcW w:w="930" w:type="dxa"/>
          </w:tcPr>
          <w:p w14:paraId="06EFF1BF" w14:textId="77777777" w:rsidR="00BF643A" w:rsidRDefault="00D34330">
            <w:pPr>
              <w:pStyle w:val="TableParagraph"/>
              <w:spacing w:before="152"/>
              <w:ind w:left="106"/>
            </w:pPr>
            <w:r>
              <w:rPr>
                <w:w w:val="99"/>
              </w:rPr>
              <w:t>γ</w:t>
            </w:r>
          </w:p>
        </w:tc>
        <w:tc>
          <w:tcPr>
            <w:tcW w:w="984" w:type="dxa"/>
          </w:tcPr>
          <w:p w14:paraId="3E19F272" w14:textId="77777777" w:rsidR="00BF643A" w:rsidRDefault="00D34330">
            <w:pPr>
              <w:pStyle w:val="TableParagraph"/>
              <w:spacing w:before="152"/>
              <w:ind w:left="107"/>
            </w:pPr>
            <w:r>
              <w:t>gamma</w:t>
            </w:r>
          </w:p>
        </w:tc>
        <w:tc>
          <w:tcPr>
            <w:tcW w:w="258" w:type="dxa"/>
            <w:vMerge/>
            <w:tcBorders>
              <w:top w:val="nil"/>
              <w:bottom w:val="nil"/>
            </w:tcBorders>
          </w:tcPr>
          <w:p w14:paraId="0476D2E3" w14:textId="77777777" w:rsidR="00BF643A" w:rsidRDefault="00BF643A">
            <w:pPr>
              <w:rPr>
                <w:sz w:val="2"/>
                <w:szCs w:val="2"/>
              </w:rPr>
            </w:pPr>
          </w:p>
        </w:tc>
        <w:tc>
          <w:tcPr>
            <w:tcW w:w="930" w:type="dxa"/>
          </w:tcPr>
          <w:p w14:paraId="5D850F47" w14:textId="77777777" w:rsidR="00BF643A" w:rsidRDefault="00D34330">
            <w:pPr>
              <w:pStyle w:val="TableParagraph"/>
              <w:spacing w:before="152"/>
              <w:ind w:left="107"/>
            </w:pPr>
            <w:r>
              <w:rPr>
                <w:w w:val="99"/>
              </w:rPr>
              <w:t>Λ</w:t>
            </w:r>
          </w:p>
        </w:tc>
        <w:tc>
          <w:tcPr>
            <w:tcW w:w="931" w:type="dxa"/>
          </w:tcPr>
          <w:p w14:paraId="54A7F534" w14:textId="77777777" w:rsidR="00BF643A" w:rsidRDefault="00D34330">
            <w:pPr>
              <w:pStyle w:val="TableParagraph"/>
              <w:spacing w:before="152"/>
              <w:ind w:left="107"/>
            </w:pPr>
            <w:r>
              <w:rPr>
                <w:w w:val="99"/>
              </w:rPr>
              <w:t>λ</w:t>
            </w:r>
          </w:p>
        </w:tc>
        <w:tc>
          <w:tcPr>
            <w:tcW w:w="999" w:type="dxa"/>
          </w:tcPr>
          <w:p w14:paraId="4A76A0A2" w14:textId="77777777" w:rsidR="00BF643A" w:rsidRDefault="00D34330">
            <w:pPr>
              <w:pStyle w:val="TableParagraph"/>
              <w:spacing w:before="152"/>
              <w:ind w:left="108"/>
            </w:pPr>
            <w:r>
              <w:t>lambda</w:t>
            </w:r>
          </w:p>
        </w:tc>
        <w:tc>
          <w:tcPr>
            <w:tcW w:w="256" w:type="dxa"/>
            <w:vMerge/>
            <w:tcBorders>
              <w:top w:val="nil"/>
              <w:bottom w:val="nil"/>
            </w:tcBorders>
          </w:tcPr>
          <w:p w14:paraId="43FD5166" w14:textId="77777777" w:rsidR="00BF643A" w:rsidRDefault="00BF643A">
            <w:pPr>
              <w:rPr>
                <w:sz w:val="2"/>
                <w:szCs w:val="2"/>
              </w:rPr>
            </w:pPr>
          </w:p>
        </w:tc>
        <w:tc>
          <w:tcPr>
            <w:tcW w:w="930" w:type="dxa"/>
          </w:tcPr>
          <w:p w14:paraId="68289B21" w14:textId="77777777" w:rsidR="00BF643A" w:rsidRDefault="00D34330">
            <w:pPr>
              <w:pStyle w:val="TableParagraph"/>
              <w:spacing w:before="152"/>
              <w:ind w:left="109"/>
            </w:pPr>
            <w:r>
              <w:rPr>
                <w:w w:val="99"/>
              </w:rPr>
              <w:t>Τ</w:t>
            </w:r>
          </w:p>
        </w:tc>
        <w:tc>
          <w:tcPr>
            <w:tcW w:w="930" w:type="dxa"/>
          </w:tcPr>
          <w:p w14:paraId="78D44276" w14:textId="77777777" w:rsidR="00BF643A" w:rsidRDefault="00D34330">
            <w:pPr>
              <w:pStyle w:val="TableParagraph"/>
              <w:spacing w:before="152"/>
              <w:ind w:left="110"/>
            </w:pPr>
            <w:r>
              <w:rPr>
                <w:w w:val="99"/>
              </w:rPr>
              <w:t>τ</w:t>
            </w:r>
          </w:p>
        </w:tc>
        <w:tc>
          <w:tcPr>
            <w:tcW w:w="983" w:type="dxa"/>
          </w:tcPr>
          <w:p w14:paraId="0206A447" w14:textId="77777777" w:rsidR="00BF643A" w:rsidRDefault="00D34330">
            <w:pPr>
              <w:pStyle w:val="TableParagraph"/>
              <w:spacing w:before="152"/>
              <w:ind w:left="111"/>
            </w:pPr>
            <w:r>
              <w:t>tau</w:t>
            </w:r>
          </w:p>
        </w:tc>
      </w:tr>
      <w:tr w:rsidR="00BF643A" w14:paraId="09E3CA10" w14:textId="77777777">
        <w:trPr>
          <w:trHeight w:val="551"/>
        </w:trPr>
        <w:tc>
          <w:tcPr>
            <w:tcW w:w="881" w:type="dxa"/>
          </w:tcPr>
          <w:p w14:paraId="44B7FCE1" w14:textId="77777777" w:rsidR="00BF643A" w:rsidRDefault="00D34330">
            <w:pPr>
              <w:pStyle w:val="TableParagraph"/>
              <w:spacing w:before="153"/>
              <w:ind w:left="107"/>
            </w:pPr>
            <w:r>
              <w:rPr>
                <w:w w:val="99"/>
              </w:rPr>
              <w:t>Δ</w:t>
            </w:r>
          </w:p>
        </w:tc>
        <w:tc>
          <w:tcPr>
            <w:tcW w:w="930" w:type="dxa"/>
          </w:tcPr>
          <w:p w14:paraId="616D0CDE" w14:textId="77777777" w:rsidR="00BF643A" w:rsidRDefault="00D34330">
            <w:pPr>
              <w:pStyle w:val="TableParagraph"/>
              <w:spacing w:before="153"/>
              <w:ind w:left="106"/>
            </w:pPr>
            <w:r>
              <w:rPr>
                <w:w w:val="99"/>
              </w:rPr>
              <w:t>δ</w:t>
            </w:r>
          </w:p>
        </w:tc>
        <w:tc>
          <w:tcPr>
            <w:tcW w:w="984" w:type="dxa"/>
          </w:tcPr>
          <w:p w14:paraId="2F938547" w14:textId="77777777" w:rsidR="00BF643A" w:rsidRDefault="00D34330">
            <w:pPr>
              <w:pStyle w:val="TableParagraph"/>
              <w:spacing w:before="153"/>
              <w:ind w:left="107"/>
            </w:pPr>
            <w:r>
              <w:t>delta</w:t>
            </w:r>
          </w:p>
        </w:tc>
        <w:tc>
          <w:tcPr>
            <w:tcW w:w="258" w:type="dxa"/>
            <w:vMerge/>
            <w:tcBorders>
              <w:top w:val="nil"/>
              <w:bottom w:val="nil"/>
            </w:tcBorders>
          </w:tcPr>
          <w:p w14:paraId="496CCC75" w14:textId="77777777" w:rsidR="00BF643A" w:rsidRDefault="00BF643A">
            <w:pPr>
              <w:rPr>
                <w:sz w:val="2"/>
                <w:szCs w:val="2"/>
              </w:rPr>
            </w:pPr>
          </w:p>
        </w:tc>
        <w:tc>
          <w:tcPr>
            <w:tcW w:w="930" w:type="dxa"/>
          </w:tcPr>
          <w:p w14:paraId="6DEC9245" w14:textId="77777777" w:rsidR="00BF643A" w:rsidRDefault="00D34330">
            <w:pPr>
              <w:pStyle w:val="TableParagraph"/>
              <w:spacing w:before="153"/>
              <w:ind w:left="107"/>
            </w:pPr>
            <w:r>
              <w:rPr>
                <w:w w:val="99"/>
              </w:rPr>
              <w:t>Μ</w:t>
            </w:r>
          </w:p>
        </w:tc>
        <w:tc>
          <w:tcPr>
            <w:tcW w:w="931" w:type="dxa"/>
          </w:tcPr>
          <w:p w14:paraId="27B4653E" w14:textId="77777777" w:rsidR="00BF643A" w:rsidRDefault="00D34330">
            <w:pPr>
              <w:pStyle w:val="TableParagraph"/>
              <w:spacing w:before="153"/>
              <w:ind w:left="107"/>
            </w:pPr>
            <w:r>
              <w:rPr>
                <w:w w:val="99"/>
              </w:rPr>
              <w:t>μ</w:t>
            </w:r>
          </w:p>
        </w:tc>
        <w:tc>
          <w:tcPr>
            <w:tcW w:w="999" w:type="dxa"/>
          </w:tcPr>
          <w:p w14:paraId="4E9CBEE2" w14:textId="77777777" w:rsidR="00BF643A" w:rsidRDefault="00D34330">
            <w:pPr>
              <w:pStyle w:val="TableParagraph"/>
              <w:spacing w:before="153"/>
              <w:ind w:left="107"/>
            </w:pPr>
            <w:r>
              <w:t>mu</w:t>
            </w:r>
          </w:p>
        </w:tc>
        <w:tc>
          <w:tcPr>
            <w:tcW w:w="256" w:type="dxa"/>
            <w:vMerge/>
            <w:tcBorders>
              <w:top w:val="nil"/>
              <w:bottom w:val="nil"/>
            </w:tcBorders>
          </w:tcPr>
          <w:p w14:paraId="6E53C941" w14:textId="77777777" w:rsidR="00BF643A" w:rsidRDefault="00BF643A">
            <w:pPr>
              <w:rPr>
                <w:sz w:val="2"/>
                <w:szCs w:val="2"/>
              </w:rPr>
            </w:pPr>
          </w:p>
        </w:tc>
        <w:tc>
          <w:tcPr>
            <w:tcW w:w="930" w:type="dxa"/>
          </w:tcPr>
          <w:p w14:paraId="1F5CA4B2" w14:textId="77777777" w:rsidR="00BF643A" w:rsidRDefault="00D34330">
            <w:pPr>
              <w:pStyle w:val="TableParagraph"/>
              <w:spacing w:before="153"/>
              <w:ind w:left="108"/>
            </w:pPr>
            <w:r>
              <w:rPr>
                <w:w w:val="99"/>
              </w:rPr>
              <w:t>Υ</w:t>
            </w:r>
          </w:p>
        </w:tc>
        <w:tc>
          <w:tcPr>
            <w:tcW w:w="930" w:type="dxa"/>
          </w:tcPr>
          <w:p w14:paraId="402711A9" w14:textId="77777777" w:rsidR="00BF643A" w:rsidRDefault="00D34330">
            <w:pPr>
              <w:pStyle w:val="TableParagraph"/>
              <w:spacing w:before="153"/>
              <w:ind w:left="110"/>
            </w:pPr>
            <w:r>
              <w:rPr>
                <w:w w:val="99"/>
              </w:rPr>
              <w:t>υ</w:t>
            </w:r>
          </w:p>
        </w:tc>
        <w:tc>
          <w:tcPr>
            <w:tcW w:w="983" w:type="dxa"/>
          </w:tcPr>
          <w:p w14:paraId="35DD67CC" w14:textId="77777777" w:rsidR="00BF643A" w:rsidRDefault="00D34330">
            <w:pPr>
              <w:pStyle w:val="TableParagraph"/>
              <w:spacing w:before="153"/>
              <w:ind w:left="111"/>
            </w:pPr>
            <w:r>
              <w:t>upsilon</w:t>
            </w:r>
          </w:p>
        </w:tc>
      </w:tr>
      <w:tr w:rsidR="00BF643A" w14:paraId="5E8CBCC7" w14:textId="77777777">
        <w:trPr>
          <w:trHeight w:val="552"/>
        </w:trPr>
        <w:tc>
          <w:tcPr>
            <w:tcW w:w="881" w:type="dxa"/>
          </w:tcPr>
          <w:p w14:paraId="02CB9033" w14:textId="77777777" w:rsidR="00BF643A" w:rsidRDefault="00D34330">
            <w:pPr>
              <w:pStyle w:val="TableParagraph"/>
              <w:spacing w:before="153"/>
              <w:ind w:left="107"/>
            </w:pPr>
            <w:r>
              <w:rPr>
                <w:w w:val="99"/>
              </w:rPr>
              <w:t>Ε</w:t>
            </w:r>
          </w:p>
        </w:tc>
        <w:tc>
          <w:tcPr>
            <w:tcW w:w="930" w:type="dxa"/>
          </w:tcPr>
          <w:p w14:paraId="56679379" w14:textId="77777777" w:rsidR="00BF643A" w:rsidRDefault="00D34330">
            <w:pPr>
              <w:pStyle w:val="TableParagraph"/>
              <w:spacing w:before="153"/>
              <w:ind w:left="106"/>
            </w:pPr>
            <w:r>
              <w:rPr>
                <w:w w:val="99"/>
              </w:rPr>
              <w:t>ε</w:t>
            </w:r>
          </w:p>
        </w:tc>
        <w:tc>
          <w:tcPr>
            <w:tcW w:w="984" w:type="dxa"/>
          </w:tcPr>
          <w:p w14:paraId="5E916379" w14:textId="77777777" w:rsidR="00BF643A" w:rsidRDefault="00D34330">
            <w:pPr>
              <w:pStyle w:val="TableParagraph"/>
              <w:spacing w:before="153"/>
              <w:ind w:left="107"/>
            </w:pPr>
            <w:r>
              <w:t>epsilon</w:t>
            </w:r>
          </w:p>
        </w:tc>
        <w:tc>
          <w:tcPr>
            <w:tcW w:w="258" w:type="dxa"/>
            <w:vMerge/>
            <w:tcBorders>
              <w:top w:val="nil"/>
              <w:bottom w:val="nil"/>
            </w:tcBorders>
          </w:tcPr>
          <w:p w14:paraId="0AA1F3A0" w14:textId="77777777" w:rsidR="00BF643A" w:rsidRDefault="00BF643A">
            <w:pPr>
              <w:rPr>
                <w:sz w:val="2"/>
                <w:szCs w:val="2"/>
              </w:rPr>
            </w:pPr>
          </w:p>
        </w:tc>
        <w:tc>
          <w:tcPr>
            <w:tcW w:w="930" w:type="dxa"/>
          </w:tcPr>
          <w:p w14:paraId="020BEC5D" w14:textId="77777777" w:rsidR="00BF643A" w:rsidRDefault="00D34330">
            <w:pPr>
              <w:pStyle w:val="TableParagraph"/>
              <w:spacing w:before="153"/>
              <w:ind w:left="107"/>
            </w:pPr>
            <w:r>
              <w:rPr>
                <w:w w:val="99"/>
              </w:rPr>
              <w:t>Ν</w:t>
            </w:r>
          </w:p>
        </w:tc>
        <w:tc>
          <w:tcPr>
            <w:tcW w:w="931" w:type="dxa"/>
          </w:tcPr>
          <w:p w14:paraId="1E7757D8" w14:textId="77777777" w:rsidR="00BF643A" w:rsidRDefault="00D34330">
            <w:pPr>
              <w:pStyle w:val="TableParagraph"/>
              <w:spacing w:before="153"/>
              <w:ind w:left="107"/>
            </w:pPr>
            <w:r>
              <w:rPr>
                <w:w w:val="99"/>
              </w:rPr>
              <w:t>ν</w:t>
            </w:r>
          </w:p>
        </w:tc>
        <w:tc>
          <w:tcPr>
            <w:tcW w:w="999" w:type="dxa"/>
          </w:tcPr>
          <w:p w14:paraId="6371CBD1" w14:textId="77777777" w:rsidR="00BF643A" w:rsidRDefault="00D34330">
            <w:pPr>
              <w:pStyle w:val="TableParagraph"/>
              <w:spacing w:before="153"/>
              <w:ind w:left="107"/>
            </w:pPr>
            <w:r>
              <w:t>nu</w:t>
            </w:r>
          </w:p>
        </w:tc>
        <w:tc>
          <w:tcPr>
            <w:tcW w:w="256" w:type="dxa"/>
            <w:vMerge/>
            <w:tcBorders>
              <w:top w:val="nil"/>
              <w:bottom w:val="nil"/>
            </w:tcBorders>
          </w:tcPr>
          <w:p w14:paraId="1FA4F34F" w14:textId="77777777" w:rsidR="00BF643A" w:rsidRDefault="00BF643A">
            <w:pPr>
              <w:rPr>
                <w:sz w:val="2"/>
                <w:szCs w:val="2"/>
              </w:rPr>
            </w:pPr>
          </w:p>
        </w:tc>
        <w:tc>
          <w:tcPr>
            <w:tcW w:w="930" w:type="dxa"/>
          </w:tcPr>
          <w:p w14:paraId="1616E422" w14:textId="77777777" w:rsidR="00BF643A" w:rsidRDefault="00D34330">
            <w:pPr>
              <w:pStyle w:val="TableParagraph"/>
              <w:spacing w:before="153"/>
              <w:ind w:left="109"/>
            </w:pPr>
            <w:r>
              <w:rPr>
                <w:w w:val="99"/>
              </w:rPr>
              <w:t>Φ</w:t>
            </w:r>
          </w:p>
        </w:tc>
        <w:tc>
          <w:tcPr>
            <w:tcW w:w="930" w:type="dxa"/>
          </w:tcPr>
          <w:p w14:paraId="073ABC4E" w14:textId="77777777" w:rsidR="00BF643A" w:rsidRDefault="00D34330">
            <w:pPr>
              <w:pStyle w:val="TableParagraph"/>
              <w:spacing w:before="153"/>
              <w:ind w:left="110"/>
            </w:pPr>
            <w:r>
              <w:rPr>
                <w:w w:val="99"/>
              </w:rPr>
              <w:t>φ</w:t>
            </w:r>
          </w:p>
        </w:tc>
        <w:tc>
          <w:tcPr>
            <w:tcW w:w="983" w:type="dxa"/>
          </w:tcPr>
          <w:p w14:paraId="7356A88A" w14:textId="77777777" w:rsidR="00BF643A" w:rsidRDefault="00D34330">
            <w:pPr>
              <w:pStyle w:val="TableParagraph"/>
              <w:spacing w:before="153"/>
              <w:ind w:left="111"/>
            </w:pPr>
            <w:r>
              <w:t>phi</w:t>
            </w:r>
          </w:p>
        </w:tc>
      </w:tr>
      <w:tr w:rsidR="00BF643A" w14:paraId="1D8C0EA1" w14:textId="77777777">
        <w:trPr>
          <w:trHeight w:val="551"/>
        </w:trPr>
        <w:tc>
          <w:tcPr>
            <w:tcW w:w="881" w:type="dxa"/>
          </w:tcPr>
          <w:p w14:paraId="583307DE" w14:textId="77777777" w:rsidR="00BF643A" w:rsidRDefault="00D34330">
            <w:pPr>
              <w:pStyle w:val="TableParagraph"/>
              <w:spacing w:before="152"/>
              <w:ind w:left="107"/>
            </w:pPr>
            <w:r>
              <w:rPr>
                <w:w w:val="99"/>
              </w:rPr>
              <w:t>Ζ</w:t>
            </w:r>
          </w:p>
        </w:tc>
        <w:tc>
          <w:tcPr>
            <w:tcW w:w="930" w:type="dxa"/>
          </w:tcPr>
          <w:p w14:paraId="38C1A6DE" w14:textId="77777777" w:rsidR="00BF643A" w:rsidRDefault="00D34330">
            <w:pPr>
              <w:pStyle w:val="TableParagraph"/>
              <w:spacing w:before="152"/>
              <w:ind w:left="106"/>
            </w:pPr>
            <w:r>
              <w:rPr>
                <w:w w:val="99"/>
              </w:rPr>
              <w:t>ζ</w:t>
            </w:r>
          </w:p>
        </w:tc>
        <w:tc>
          <w:tcPr>
            <w:tcW w:w="984" w:type="dxa"/>
          </w:tcPr>
          <w:p w14:paraId="782B569B" w14:textId="77777777" w:rsidR="00BF643A" w:rsidRDefault="00D34330">
            <w:pPr>
              <w:pStyle w:val="TableParagraph"/>
              <w:spacing w:before="152"/>
              <w:ind w:left="107"/>
            </w:pPr>
            <w:r>
              <w:t>zeta</w:t>
            </w:r>
          </w:p>
        </w:tc>
        <w:tc>
          <w:tcPr>
            <w:tcW w:w="258" w:type="dxa"/>
            <w:vMerge/>
            <w:tcBorders>
              <w:top w:val="nil"/>
              <w:bottom w:val="nil"/>
            </w:tcBorders>
          </w:tcPr>
          <w:p w14:paraId="31A66ED9" w14:textId="77777777" w:rsidR="00BF643A" w:rsidRDefault="00BF643A">
            <w:pPr>
              <w:rPr>
                <w:sz w:val="2"/>
                <w:szCs w:val="2"/>
              </w:rPr>
            </w:pPr>
          </w:p>
        </w:tc>
        <w:tc>
          <w:tcPr>
            <w:tcW w:w="930" w:type="dxa"/>
          </w:tcPr>
          <w:p w14:paraId="58F73C18" w14:textId="77777777" w:rsidR="00BF643A" w:rsidRDefault="00D34330">
            <w:pPr>
              <w:pStyle w:val="TableParagraph"/>
              <w:spacing w:before="152"/>
              <w:ind w:left="107"/>
            </w:pPr>
            <w:r>
              <w:rPr>
                <w:w w:val="99"/>
              </w:rPr>
              <w:t>Ξ</w:t>
            </w:r>
          </w:p>
        </w:tc>
        <w:tc>
          <w:tcPr>
            <w:tcW w:w="931" w:type="dxa"/>
          </w:tcPr>
          <w:p w14:paraId="1FC94694" w14:textId="77777777" w:rsidR="00BF643A" w:rsidRDefault="00D34330">
            <w:pPr>
              <w:pStyle w:val="TableParagraph"/>
              <w:spacing w:before="152"/>
              <w:ind w:left="107"/>
            </w:pPr>
            <w:r>
              <w:rPr>
                <w:w w:val="99"/>
              </w:rPr>
              <w:t>ξ</w:t>
            </w:r>
          </w:p>
        </w:tc>
        <w:tc>
          <w:tcPr>
            <w:tcW w:w="999" w:type="dxa"/>
          </w:tcPr>
          <w:p w14:paraId="07A557C9" w14:textId="77777777" w:rsidR="00BF643A" w:rsidRDefault="00D34330">
            <w:pPr>
              <w:pStyle w:val="TableParagraph"/>
              <w:spacing w:before="152"/>
              <w:ind w:left="107"/>
            </w:pPr>
            <w:proofErr w:type="spellStart"/>
            <w:r>
              <w:t>ksi</w:t>
            </w:r>
            <w:proofErr w:type="spellEnd"/>
          </w:p>
        </w:tc>
        <w:tc>
          <w:tcPr>
            <w:tcW w:w="256" w:type="dxa"/>
            <w:vMerge/>
            <w:tcBorders>
              <w:top w:val="nil"/>
              <w:bottom w:val="nil"/>
            </w:tcBorders>
          </w:tcPr>
          <w:p w14:paraId="6D258073" w14:textId="77777777" w:rsidR="00BF643A" w:rsidRDefault="00BF643A">
            <w:pPr>
              <w:rPr>
                <w:sz w:val="2"/>
                <w:szCs w:val="2"/>
              </w:rPr>
            </w:pPr>
          </w:p>
        </w:tc>
        <w:tc>
          <w:tcPr>
            <w:tcW w:w="930" w:type="dxa"/>
          </w:tcPr>
          <w:p w14:paraId="52BDB217" w14:textId="77777777" w:rsidR="00BF643A" w:rsidRDefault="00D34330">
            <w:pPr>
              <w:pStyle w:val="TableParagraph"/>
              <w:spacing w:before="152"/>
              <w:ind w:left="109"/>
            </w:pPr>
            <w:r>
              <w:rPr>
                <w:w w:val="99"/>
              </w:rPr>
              <w:t>Χ</w:t>
            </w:r>
          </w:p>
        </w:tc>
        <w:tc>
          <w:tcPr>
            <w:tcW w:w="930" w:type="dxa"/>
          </w:tcPr>
          <w:p w14:paraId="5265EF00" w14:textId="77777777" w:rsidR="00BF643A" w:rsidRDefault="00D34330">
            <w:pPr>
              <w:pStyle w:val="TableParagraph"/>
              <w:spacing w:before="152"/>
              <w:ind w:left="110"/>
            </w:pPr>
            <w:r>
              <w:rPr>
                <w:w w:val="99"/>
              </w:rPr>
              <w:t>χ</w:t>
            </w:r>
          </w:p>
        </w:tc>
        <w:tc>
          <w:tcPr>
            <w:tcW w:w="983" w:type="dxa"/>
          </w:tcPr>
          <w:p w14:paraId="2B8EBA41" w14:textId="77777777" w:rsidR="00BF643A" w:rsidRDefault="00D34330">
            <w:pPr>
              <w:pStyle w:val="TableParagraph"/>
              <w:spacing w:before="152"/>
              <w:ind w:left="111"/>
            </w:pPr>
            <w:r>
              <w:t>chi</w:t>
            </w:r>
          </w:p>
        </w:tc>
      </w:tr>
      <w:tr w:rsidR="00BF643A" w14:paraId="7B2004EE" w14:textId="77777777">
        <w:trPr>
          <w:trHeight w:val="551"/>
        </w:trPr>
        <w:tc>
          <w:tcPr>
            <w:tcW w:w="881" w:type="dxa"/>
          </w:tcPr>
          <w:p w14:paraId="211A071D" w14:textId="77777777" w:rsidR="00BF643A" w:rsidRDefault="00D34330">
            <w:pPr>
              <w:pStyle w:val="TableParagraph"/>
              <w:spacing w:before="153"/>
              <w:ind w:left="107"/>
            </w:pPr>
            <w:r>
              <w:rPr>
                <w:w w:val="99"/>
              </w:rPr>
              <w:t>Η</w:t>
            </w:r>
          </w:p>
        </w:tc>
        <w:tc>
          <w:tcPr>
            <w:tcW w:w="930" w:type="dxa"/>
          </w:tcPr>
          <w:p w14:paraId="7E8FA817" w14:textId="77777777" w:rsidR="00BF643A" w:rsidRDefault="00D34330">
            <w:pPr>
              <w:pStyle w:val="TableParagraph"/>
              <w:spacing w:before="153"/>
              <w:ind w:left="106"/>
            </w:pPr>
            <w:r>
              <w:rPr>
                <w:w w:val="99"/>
              </w:rPr>
              <w:t>η</w:t>
            </w:r>
          </w:p>
        </w:tc>
        <w:tc>
          <w:tcPr>
            <w:tcW w:w="984" w:type="dxa"/>
          </w:tcPr>
          <w:p w14:paraId="68308246" w14:textId="77777777" w:rsidR="00BF643A" w:rsidRDefault="00D34330">
            <w:pPr>
              <w:pStyle w:val="TableParagraph"/>
              <w:spacing w:before="153"/>
              <w:ind w:left="107"/>
            </w:pPr>
            <w:r>
              <w:t>eta</w:t>
            </w:r>
          </w:p>
        </w:tc>
        <w:tc>
          <w:tcPr>
            <w:tcW w:w="258" w:type="dxa"/>
            <w:vMerge/>
            <w:tcBorders>
              <w:top w:val="nil"/>
              <w:bottom w:val="nil"/>
            </w:tcBorders>
          </w:tcPr>
          <w:p w14:paraId="2802A474" w14:textId="77777777" w:rsidR="00BF643A" w:rsidRDefault="00BF643A">
            <w:pPr>
              <w:rPr>
                <w:sz w:val="2"/>
                <w:szCs w:val="2"/>
              </w:rPr>
            </w:pPr>
          </w:p>
        </w:tc>
        <w:tc>
          <w:tcPr>
            <w:tcW w:w="930" w:type="dxa"/>
          </w:tcPr>
          <w:p w14:paraId="086BB4A2" w14:textId="77777777" w:rsidR="00BF643A" w:rsidRDefault="00D34330">
            <w:pPr>
              <w:pStyle w:val="TableParagraph"/>
              <w:spacing w:before="153"/>
              <w:ind w:left="107"/>
            </w:pPr>
            <w:r>
              <w:rPr>
                <w:w w:val="99"/>
              </w:rPr>
              <w:t>Ο</w:t>
            </w:r>
          </w:p>
        </w:tc>
        <w:tc>
          <w:tcPr>
            <w:tcW w:w="931" w:type="dxa"/>
          </w:tcPr>
          <w:p w14:paraId="26FD7110" w14:textId="77777777" w:rsidR="00BF643A" w:rsidRDefault="00D34330">
            <w:pPr>
              <w:pStyle w:val="TableParagraph"/>
              <w:spacing w:before="153"/>
              <w:ind w:left="107"/>
            </w:pPr>
            <w:r>
              <w:rPr>
                <w:w w:val="99"/>
              </w:rPr>
              <w:t>ο</w:t>
            </w:r>
          </w:p>
        </w:tc>
        <w:tc>
          <w:tcPr>
            <w:tcW w:w="999" w:type="dxa"/>
          </w:tcPr>
          <w:p w14:paraId="63E72DDB" w14:textId="77777777" w:rsidR="00BF643A" w:rsidRDefault="00D34330">
            <w:pPr>
              <w:pStyle w:val="TableParagraph"/>
              <w:spacing w:before="153"/>
              <w:ind w:left="107"/>
            </w:pPr>
            <w:r>
              <w:t>omicron</w:t>
            </w:r>
          </w:p>
        </w:tc>
        <w:tc>
          <w:tcPr>
            <w:tcW w:w="256" w:type="dxa"/>
            <w:vMerge/>
            <w:tcBorders>
              <w:top w:val="nil"/>
              <w:bottom w:val="nil"/>
            </w:tcBorders>
          </w:tcPr>
          <w:p w14:paraId="36D7097E" w14:textId="77777777" w:rsidR="00BF643A" w:rsidRDefault="00BF643A">
            <w:pPr>
              <w:rPr>
                <w:sz w:val="2"/>
                <w:szCs w:val="2"/>
              </w:rPr>
            </w:pPr>
          </w:p>
        </w:tc>
        <w:tc>
          <w:tcPr>
            <w:tcW w:w="930" w:type="dxa"/>
          </w:tcPr>
          <w:p w14:paraId="729405EE" w14:textId="77777777" w:rsidR="00BF643A" w:rsidRDefault="00D34330">
            <w:pPr>
              <w:pStyle w:val="TableParagraph"/>
              <w:spacing w:before="153"/>
              <w:ind w:left="108"/>
            </w:pPr>
            <w:r>
              <w:rPr>
                <w:w w:val="99"/>
              </w:rPr>
              <w:t>Ψ</w:t>
            </w:r>
          </w:p>
        </w:tc>
        <w:tc>
          <w:tcPr>
            <w:tcW w:w="930" w:type="dxa"/>
          </w:tcPr>
          <w:p w14:paraId="33B46F87" w14:textId="77777777" w:rsidR="00BF643A" w:rsidRDefault="00D34330">
            <w:pPr>
              <w:pStyle w:val="TableParagraph"/>
              <w:spacing w:before="153"/>
              <w:ind w:left="110"/>
            </w:pPr>
            <w:r>
              <w:rPr>
                <w:w w:val="99"/>
              </w:rPr>
              <w:t>ψ</w:t>
            </w:r>
          </w:p>
        </w:tc>
        <w:tc>
          <w:tcPr>
            <w:tcW w:w="983" w:type="dxa"/>
          </w:tcPr>
          <w:p w14:paraId="2C274F75" w14:textId="77777777" w:rsidR="00BF643A" w:rsidRDefault="00D34330">
            <w:pPr>
              <w:pStyle w:val="TableParagraph"/>
              <w:spacing w:before="153"/>
              <w:ind w:left="111"/>
            </w:pPr>
            <w:r>
              <w:t>psi</w:t>
            </w:r>
          </w:p>
        </w:tc>
      </w:tr>
      <w:tr w:rsidR="00BF643A" w14:paraId="6FCF6F4D" w14:textId="77777777">
        <w:trPr>
          <w:trHeight w:val="553"/>
        </w:trPr>
        <w:tc>
          <w:tcPr>
            <w:tcW w:w="881" w:type="dxa"/>
          </w:tcPr>
          <w:p w14:paraId="166A1EF7" w14:textId="77777777" w:rsidR="00BF643A" w:rsidRDefault="00D34330">
            <w:pPr>
              <w:pStyle w:val="TableParagraph"/>
              <w:spacing w:before="153"/>
              <w:ind w:left="107"/>
            </w:pPr>
            <w:r>
              <w:rPr>
                <w:w w:val="99"/>
              </w:rPr>
              <w:t>Θ</w:t>
            </w:r>
          </w:p>
        </w:tc>
        <w:tc>
          <w:tcPr>
            <w:tcW w:w="930" w:type="dxa"/>
          </w:tcPr>
          <w:p w14:paraId="0032B0FE" w14:textId="77777777" w:rsidR="00BF643A" w:rsidRDefault="00D34330">
            <w:pPr>
              <w:pStyle w:val="TableParagraph"/>
              <w:spacing w:before="153"/>
              <w:ind w:left="106"/>
            </w:pPr>
            <w:r>
              <w:rPr>
                <w:w w:val="99"/>
              </w:rPr>
              <w:t>θ</w:t>
            </w:r>
          </w:p>
        </w:tc>
        <w:tc>
          <w:tcPr>
            <w:tcW w:w="984" w:type="dxa"/>
          </w:tcPr>
          <w:p w14:paraId="33BCA9C9" w14:textId="77777777" w:rsidR="00BF643A" w:rsidRDefault="00D34330">
            <w:pPr>
              <w:pStyle w:val="TableParagraph"/>
              <w:spacing w:before="153"/>
              <w:ind w:left="107"/>
            </w:pPr>
            <w:r>
              <w:t>theta</w:t>
            </w:r>
          </w:p>
        </w:tc>
        <w:tc>
          <w:tcPr>
            <w:tcW w:w="258" w:type="dxa"/>
            <w:vMerge/>
            <w:tcBorders>
              <w:top w:val="nil"/>
              <w:bottom w:val="nil"/>
            </w:tcBorders>
          </w:tcPr>
          <w:p w14:paraId="67CA4F9F" w14:textId="77777777" w:rsidR="00BF643A" w:rsidRDefault="00BF643A">
            <w:pPr>
              <w:rPr>
                <w:sz w:val="2"/>
                <w:szCs w:val="2"/>
              </w:rPr>
            </w:pPr>
          </w:p>
        </w:tc>
        <w:tc>
          <w:tcPr>
            <w:tcW w:w="930" w:type="dxa"/>
          </w:tcPr>
          <w:p w14:paraId="575D798D" w14:textId="77777777" w:rsidR="00BF643A" w:rsidRDefault="00D34330">
            <w:pPr>
              <w:pStyle w:val="TableParagraph"/>
              <w:spacing w:before="153"/>
              <w:ind w:left="107"/>
            </w:pPr>
            <w:r>
              <w:rPr>
                <w:w w:val="99"/>
              </w:rPr>
              <w:t>Π</w:t>
            </w:r>
          </w:p>
        </w:tc>
        <w:tc>
          <w:tcPr>
            <w:tcW w:w="931" w:type="dxa"/>
          </w:tcPr>
          <w:p w14:paraId="380CFA8D" w14:textId="77777777" w:rsidR="00BF643A" w:rsidRDefault="00D34330">
            <w:pPr>
              <w:pStyle w:val="TableParagraph"/>
              <w:spacing w:before="153"/>
              <w:ind w:left="107"/>
            </w:pPr>
            <w:r>
              <w:rPr>
                <w:w w:val="99"/>
              </w:rPr>
              <w:t>π</w:t>
            </w:r>
          </w:p>
        </w:tc>
        <w:tc>
          <w:tcPr>
            <w:tcW w:w="999" w:type="dxa"/>
          </w:tcPr>
          <w:p w14:paraId="64F4D560" w14:textId="77777777" w:rsidR="00BF643A" w:rsidRDefault="00D34330">
            <w:pPr>
              <w:pStyle w:val="TableParagraph"/>
              <w:spacing w:before="153"/>
              <w:ind w:left="107"/>
            </w:pPr>
            <w:r>
              <w:t>pi</w:t>
            </w:r>
          </w:p>
        </w:tc>
        <w:tc>
          <w:tcPr>
            <w:tcW w:w="256" w:type="dxa"/>
            <w:vMerge/>
            <w:tcBorders>
              <w:top w:val="nil"/>
              <w:bottom w:val="nil"/>
            </w:tcBorders>
          </w:tcPr>
          <w:p w14:paraId="1FAAC222" w14:textId="77777777" w:rsidR="00BF643A" w:rsidRDefault="00BF643A">
            <w:pPr>
              <w:rPr>
                <w:sz w:val="2"/>
                <w:szCs w:val="2"/>
              </w:rPr>
            </w:pPr>
          </w:p>
        </w:tc>
        <w:tc>
          <w:tcPr>
            <w:tcW w:w="930" w:type="dxa"/>
          </w:tcPr>
          <w:p w14:paraId="74E6484C" w14:textId="77777777" w:rsidR="00BF643A" w:rsidRDefault="00D34330">
            <w:pPr>
              <w:pStyle w:val="TableParagraph"/>
              <w:spacing w:before="153"/>
              <w:ind w:left="108"/>
            </w:pPr>
            <w:r>
              <w:rPr>
                <w:w w:val="99"/>
              </w:rPr>
              <w:t>Ω</w:t>
            </w:r>
          </w:p>
        </w:tc>
        <w:tc>
          <w:tcPr>
            <w:tcW w:w="930" w:type="dxa"/>
          </w:tcPr>
          <w:p w14:paraId="4170836C" w14:textId="77777777" w:rsidR="00BF643A" w:rsidRDefault="00D34330">
            <w:pPr>
              <w:pStyle w:val="TableParagraph"/>
              <w:spacing w:before="153"/>
              <w:ind w:left="110"/>
            </w:pPr>
            <w:r>
              <w:rPr>
                <w:w w:val="99"/>
              </w:rPr>
              <w:t>ω</w:t>
            </w:r>
          </w:p>
        </w:tc>
        <w:tc>
          <w:tcPr>
            <w:tcW w:w="983" w:type="dxa"/>
          </w:tcPr>
          <w:p w14:paraId="146E8ACC" w14:textId="77777777" w:rsidR="00BF643A" w:rsidRDefault="00D34330">
            <w:pPr>
              <w:pStyle w:val="TableParagraph"/>
              <w:spacing w:before="153"/>
              <w:ind w:left="111"/>
            </w:pPr>
            <w:r>
              <w:t>omega</w:t>
            </w:r>
          </w:p>
        </w:tc>
      </w:tr>
    </w:tbl>
    <w:p w14:paraId="03EDC9D9" w14:textId="77777777" w:rsidR="00BF643A" w:rsidRDefault="00BF643A">
      <w:pPr>
        <w:sectPr w:rsidR="00BF643A" w:rsidSect="001A1E3B">
          <w:headerReference w:type="default" r:id="rId17"/>
          <w:footerReference w:type="default" r:id="rId18"/>
          <w:pgSz w:w="11910" w:h="16840"/>
          <w:pgMar w:top="720" w:right="720" w:bottom="720" w:left="720" w:header="510" w:footer="484" w:gutter="0"/>
          <w:pgNumType w:start="14"/>
          <w:cols w:space="720"/>
          <w:docGrid w:linePitch="299"/>
        </w:sectPr>
      </w:pPr>
    </w:p>
    <w:p w14:paraId="54653A76" w14:textId="77777777" w:rsidR="00BF643A" w:rsidRDefault="00BF643A">
      <w:pPr>
        <w:pStyle w:val="BodyText"/>
        <w:spacing w:before="7"/>
      </w:pP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BF643A" w14:paraId="42124B0E" w14:textId="77777777" w:rsidTr="00E66BF5">
        <w:trPr>
          <w:trHeight w:val="467"/>
        </w:trPr>
        <w:tc>
          <w:tcPr>
            <w:tcW w:w="5000" w:type="pct"/>
            <w:shd w:val="clear" w:color="auto" w:fill="412878"/>
          </w:tcPr>
          <w:p w14:paraId="4A809649" w14:textId="77777777" w:rsidR="00BF643A" w:rsidRDefault="00D34330" w:rsidP="00C40F06">
            <w:pPr>
              <w:widowControl/>
              <w:autoSpaceDE/>
              <w:autoSpaceDN/>
              <w:spacing w:before="150" w:after="120"/>
              <w:ind w:left="57"/>
              <w:rPr>
                <w:rFonts w:ascii="Tahoma"/>
              </w:rPr>
            </w:pPr>
            <w:r w:rsidRPr="003D5C36">
              <w:rPr>
                <w:rFonts w:ascii="AQA Chevin Pro Medium" w:eastAsiaTheme="minorEastAsia" w:hAnsi="AQA Chevin Pro Medium"/>
                <w:b/>
                <w:bCs/>
                <w:color w:val="FFFFFF" w:themeColor="background1"/>
              </w:rPr>
              <w:t>Activity 7 Using Greek letters</w:t>
            </w:r>
          </w:p>
        </w:tc>
      </w:tr>
      <w:tr w:rsidR="00BF643A" w14:paraId="32605DB6" w14:textId="77777777" w:rsidTr="00071C48">
        <w:trPr>
          <w:trHeight w:val="1176"/>
        </w:trPr>
        <w:tc>
          <w:tcPr>
            <w:tcW w:w="5000" w:type="pct"/>
          </w:tcPr>
          <w:p w14:paraId="52D63E70" w14:textId="77777777" w:rsidR="00BF643A" w:rsidRDefault="00BF643A">
            <w:pPr>
              <w:pStyle w:val="TableParagraph"/>
              <w:spacing w:before="2"/>
              <w:rPr>
                <w:sz w:val="23"/>
              </w:rPr>
            </w:pPr>
          </w:p>
          <w:p w14:paraId="00262D2D" w14:textId="77777777" w:rsidR="00BF643A" w:rsidRDefault="00D34330">
            <w:pPr>
              <w:pStyle w:val="TableParagraph"/>
              <w:spacing w:before="1" w:line="244" w:lineRule="auto"/>
              <w:ind w:left="107" w:right="233"/>
            </w:pPr>
            <w:r>
              <w:t>Use your knowledge from GCSE to complete the table. The first line has been completed for you.</w:t>
            </w:r>
          </w:p>
          <w:p w14:paraId="539FCCB2" w14:textId="77777777" w:rsidR="00071C48" w:rsidRDefault="00071C48">
            <w:pPr>
              <w:pStyle w:val="TableParagraph"/>
              <w:spacing w:before="1" w:line="244" w:lineRule="auto"/>
              <w:ind w:left="107" w:right="233"/>
            </w:pPr>
          </w:p>
          <w:p w14:paraId="347CAF18" w14:textId="77777777" w:rsidR="00071C48" w:rsidRDefault="00071C48">
            <w:pPr>
              <w:pStyle w:val="TableParagraph"/>
              <w:spacing w:before="1" w:line="244" w:lineRule="auto"/>
              <w:ind w:left="107" w:right="233"/>
            </w:pPr>
          </w:p>
          <w:tbl>
            <w:tblPr>
              <w:tblStyle w:val="TableGrid1"/>
              <w:tblW w:w="3849" w:type="pct"/>
              <w:jc w:val="center"/>
              <w:tblInd w:w="0" w:type="dxa"/>
              <w:tblLook w:val="04A0" w:firstRow="1" w:lastRow="0" w:firstColumn="1" w:lastColumn="0" w:noHBand="0" w:noVBand="1"/>
            </w:tblPr>
            <w:tblGrid>
              <w:gridCol w:w="5902"/>
              <w:gridCol w:w="2135"/>
            </w:tblGrid>
            <w:tr w:rsidR="00071C48" w14:paraId="16C83D32" w14:textId="77777777" w:rsidTr="00E66BF5">
              <w:trPr>
                <w:trHeight w:val="616"/>
                <w:jc w:val="center"/>
              </w:trPr>
              <w:tc>
                <w:tcPr>
                  <w:tcW w:w="3672" w:type="pct"/>
                  <w:tcBorders>
                    <w:top w:val="single" w:sz="4" w:space="0" w:color="auto"/>
                    <w:left w:val="single" w:sz="4" w:space="0" w:color="auto"/>
                    <w:bottom w:val="single" w:sz="4" w:space="0" w:color="auto"/>
                    <w:right w:val="single" w:sz="4" w:space="0" w:color="auto"/>
                  </w:tcBorders>
                  <w:shd w:val="clear" w:color="auto" w:fill="412878"/>
                  <w:vAlign w:val="center"/>
                  <w:hideMark/>
                </w:tcPr>
                <w:p w14:paraId="2E55F932" w14:textId="77777777" w:rsidR="00071C48" w:rsidRDefault="00071C48" w:rsidP="00071C48">
                  <w:pPr>
                    <w:spacing w:after="120"/>
                    <w:rPr>
                      <w:rFonts w:ascii="AQA Chevin Pro DemiBold" w:eastAsia="Times New Roman" w:hAnsi="AQA Chevin Pro DemiBold"/>
                      <w:sz w:val="28"/>
                      <w:szCs w:val="28"/>
                    </w:rPr>
                  </w:pPr>
                  <w:r>
                    <w:rPr>
                      <w:rFonts w:ascii="AQA Chevin Pro Medium" w:eastAsiaTheme="minorEastAsia" w:hAnsi="AQA Chevin Pro Medium"/>
                      <w:b/>
                      <w:bCs/>
                      <w:color w:val="FFFFFF" w:themeColor="background1"/>
                    </w:rPr>
                    <w:t>Object or quantity represented by the Greek letter</w:t>
                  </w:r>
                </w:p>
              </w:tc>
              <w:tc>
                <w:tcPr>
                  <w:tcW w:w="1328" w:type="pct"/>
                  <w:tcBorders>
                    <w:top w:val="single" w:sz="4" w:space="0" w:color="auto"/>
                    <w:left w:val="single" w:sz="4" w:space="0" w:color="auto"/>
                    <w:bottom w:val="single" w:sz="4" w:space="0" w:color="auto"/>
                    <w:right w:val="single" w:sz="4" w:space="0" w:color="auto"/>
                  </w:tcBorders>
                  <w:shd w:val="clear" w:color="auto" w:fill="412878"/>
                  <w:vAlign w:val="center"/>
                  <w:hideMark/>
                </w:tcPr>
                <w:p w14:paraId="3345C5F6" w14:textId="77777777" w:rsidR="00071C48" w:rsidRDefault="00071C48" w:rsidP="00071C48">
                  <w:pPr>
                    <w:spacing w:after="120"/>
                    <w:rPr>
                      <w:rFonts w:ascii="AQA Chevin Pro DemiBold" w:hAnsi="AQA Chevin Pro DemiBold"/>
                      <w:sz w:val="28"/>
                      <w:szCs w:val="28"/>
                    </w:rPr>
                  </w:pPr>
                  <w:r>
                    <w:rPr>
                      <w:rFonts w:ascii="AQA Chevin Pro Medium" w:eastAsiaTheme="minorEastAsia" w:hAnsi="AQA Chevin Pro Medium"/>
                      <w:b/>
                      <w:bCs/>
                      <w:color w:val="FFFFFF" w:themeColor="background1"/>
                    </w:rPr>
                    <w:t>Greek letter</w:t>
                  </w:r>
                </w:p>
              </w:tc>
            </w:tr>
            <w:tr w:rsidR="00071C48" w14:paraId="5B5CFED4"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1AE05DF0" w14:textId="77777777" w:rsidR="00071C48" w:rsidRPr="00071C48" w:rsidRDefault="00071C48" w:rsidP="00071C48">
                  <w:pPr>
                    <w:spacing w:before="120" w:after="120"/>
                    <w:rPr>
                      <w:rFonts w:eastAsia="SimSun"/>
                      <w:color w:val="000000" w:themeColor="text1"/>
                      <w:sz w:val="22"/>
                      <w:szCs w:val="22"/>
                    </w:rPr>
                  </w:pPr>
                  <w:r w:rsidRPr="00071C48">
                    <w:rPr>
                      <w:sz w:val="22"/>
                      <w:szCs w:val="22"/>
                    </w:rPr>
                    <w:t>Wavelength</w:t>
                  </w:r>
                </w:p>
              </w:tc>
              <w:tc>
                <w:tcPr>
                  <w:tcW w:w="1328" w:type="pct"/>
                  <w:tcBorders>
                    <w:top w:val="single" w:sz="4" w:space="0" w:color="auto"/>
                    <w:left w:val="single" w:sz="4" w:space="0" w:color="auto"/>
                    <w:bottom w:val="single" w:sz="4" w:space="0" w:color="auto"/>
                    <w:right w:val="single" w:sz="4" w:space="0" w:color="auto"/>
                  </w:tcBorders>
                  <w:vAlign w:val="center"/>
                  <w:hideMark/>
                </w:tcPr>
                <w:p w14:paraId="2C809190" w14:textId="77777777" w:rsidR="00071C48" w:rsidRDefault="00071C48" w:rsidP="00071C48">
                  <w:pPr>
                    <w:rPr>
                      <w:rFonts w:eastAsia="Times New Roman"/>
                    </w:rPr>
                  </w:pPr>
                  <w:r>
                    <w:rPr>
                      <w:w w:val="99"/>
                    </w:rPr>
                    <w:t>λ</w:t>
                  </w:r>
                </w:p>
              </w:tc>
            </w:tr>
            <w:tr w:rsidR="00071C48" w14:paraId="32ABCEB8"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19A8E9BA" w14:textId="77777777" w:rsidR="00071C48" w:rsidRPr="00071C48" w:rsidRDefault="00071C48" w:rsidP="00071C48">
                  <w:pPr>
                    <w:spacing w:before="120" w:after="120"/>
                    <w:rPr>
                      <w:sz w:val="22"/>
                      <w:szCs w:val="22"/>
                    </w:rPr>
                  </w:pPr>
                  <w:bookmarkStart w:id="1" w:name="_Hlk46739165"/>
                  <w:r w:rsidRPr="00071C48">
                    <w:rPr>
                      <w:sz w:val="22"/>
                      <w:szCs w:val="22"/>
                    </w:rPr>
                    <w:t>Type of ionising radiation which cannot pass through paper and is used in smoke detectors</w:t>
                  </w:r>
                </w:p>
              </w:tc>
              <w:tc>
                <w:tcPr>
                  <w:tcW w:w="1328" w:type="pct"/>
                  <w:tcBorders>
                    <w:top w:val="single" w:sz="4" w:space="0" w:color="auto"/>
                    <w:left w:val="single" w:sz="4" w:space="0" w:color="auto"/>
                    <w:bottom w:val="single" w:sz="4" w:space="0" w:color="auto"/>
                    <w:right w:val="single" w:sz="4" w:space="0" w:color="auto"/>
                  </w:tcBorders>
                  <w:vAlign w:val="center"/>
                </w:tcPr>
                <w:p w14:paraId="001B4ED4" w14:textId="77777777" w:rsidR="00071C48" w:rsidRDefault="00071C48" w:rsidP="00071C48"/>
              </w:tc>
            </w:tr>
            <w:tr w:rsidR="00071C48" w14:paraId="32C18BD7"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tcPr>
                <w:p w14:paraId="04262910" w14:textId="77777777" w:rsidR="00071C48" w:rsidRPr="00071C48" w:rsidRDefault="00071C48" w:rsidP="00071C48">
                  <w:pPr>
                    <w:spacing w:before="120" w:after="120"/>
                    <w:rPr>
                      <w:sz w:val="22"/>
                      <w:szCs w:val="22"/>
                    </w:rPr>
                  </w:pPr>
                </w:p>
              </w:tc>
              <w:tc>
                <w:tcPr>
                  <w:tcW w:w="1328" w:type="pct"/>
                  <w:tcBorders>
                    <w:top w:val="single" w:sz="4" w:space="0" w:color="auto"/>
                    <w:left w:val="single" w:sz="4" w:space="0" w:color="auto"/>
                    <w:bottom w:val="single" w:sz="4" w:space="0" w:color="auto"/>
                    <w:right w:val="single" w:sz="4" w:space="0" w:color="auto"/>
                  </w:tcBorders>
                  <w:vAlign w:val="center"/>
                  <w:hideMark/>
                </w:tcPr>
                <w:p w14:paraId="4701FFDD" w14:textId="77777777" w:rsidR="00071C48" w:rsidRDefault="00071C48" w:rsidP="00071C48">
                  <w:r>
                    <w:rPr>
                      <w:w w:val="99"/>
                    </w:rPr>
                    <w:t>Ω</w:t>
                  </w:r>
                </w:p>
              </w:tc>
            </w:tr>
            <w:tr w:rsidR="00071C48" w14:paraId="4FB659DC"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461E86AE" w14:textId="77777777" w:rsidR="00071C48" w:rsidRPr="00071C48" w:rsidRDefault="00071C48" w:rsidP="00071C48">
                  <w:pPr>
                    <w:spacing w:before="120" w:after="120"/>
                    <w:rPr>
                      <w:sz w:val="22"/>
                      <w:szCs w:val="22"/>
                    </w:rPr>
                  </w:pPr>
                  <w:r w:rsidRPr="00071C48">
                    <w:rPr>
                      <w:sz w:val="22"/>
                      <w:szCs w:val="22"/>
                    </w:rPr>
                    <w:t>Type of ionising radiation which is an electron ejected from the nucleus. Can be used to monitor paper thickness</w:t>
                  </w:r>
                </w:p>
              </w:tc>
              <w:tc>
                <w:tcPr>
                  <w:tcW w:w="1328" w:type="pct"/>
                  <w:tcBorders>
                    <w:top w:val="single" w:sz="4" w:space="0" w:color="auto"/>
                    <w:left w:val="single" w:sz="4" w:space="0" w:color="auto"/>
                    <w:bottom w:val="single" w:sz="4" w:space="0" w:color="auto"/>
                    <w:right w:val="single" w:sz="4" w:space="0" w:color="auto"/>
                  </w:tcBorders>
                  <w:vAlign w:val="center"/>
                </w:tcPr>
                <w:p w14:paraId="1C21974E" w14:textId="77777777" w:rsidR="00071C48" w:rsidRDefault="00071C48" w:rsidP="00071C48"/>
              </w:tc>
            </w:tr>
            <w:tr w:rsidR="00071C48" w14:paraId="71DC0EDC" w14:textId="77777777" w:rsidTr="00071C48">
              <w:trPr>
                <w:trHeight w:val="616"/>
                <w:jc w:val="center"/>
              </w:trPr>
              <w:tc>
                <w:tcPr>
                  <w:tcW w:w="3672" w:type="pct"/>
                  <w:tcBorders>
                    <w:top w:val="single" w:sz="4" w:space="0" w:color="auto"/>
                    <w:left w:val="single" w:sz="4" w:space="0" w:color="auto"/>
                    <w:bottom w:val="single" w:sz="4" w:space="0" w:color="auto"/>
                    <w:right w:val="single" w:sz="4" w:space="0" w:color="auto"/>
                  </w:tcBorders>
                  <w:vAlign w:val="center"/>
                  <w:hideMark/>
                </w:tcPr>
                <w:p w14:paraId="21A2348D" w14:textId="77777777" w:rsidR="00071C48" w:rsidRPr="00071C48" w:rsidRDefault="00071C48" w:rsidP="00071C48">
                  <w:pPr>
                    <w:spacing w:before="120" w:after="120"/>
                    <w:rPr>
                      <w:rFonts w:eastAsia="SimSun"/>
                      <w:sz w:val="22"/>
                      <w:szCs w:val="22"/>
                    </w:rPr>
                  </w:pPr>
                  <w:r w:rsidRPr="00071C48">
                    <w:rPr>
                      <w:sz w:val="22"/>
                      <w:szCs w:val="22"/>
                    </w:rPr>
                    <w:t>Very short wavelength electromagnetic wave</w:t>
                  </w:r>
                </w:p>
              </w:tc>
              <w:tc>
                <w:tcPr>
                  <w:tcW w:w="1328" w:type="pct"/>
                  <w:tcBorders>
                    <w:top w:val="single" w:sz="4" w:space="0" w:color="auto"/>
                    <w:left w:val="single" w:sz="4" w:space="0" w:color="auto"/>
                    <w:bottom w:val="single" w:sz="4" w:space="0" w:color="auto"/>
                    <w:right w:val="single" w:sz="4" w:space="0" w:color="auto"/>
                  </w:tcBorders>
                  <w:vAlign w:val="center"/>
                </w:tcPr>
                <w:p w14:paraId="66C6C0B7" w14:textId="77777777" w:rsidR="00071C48" w:rsidRDefault="00071C48" w:rsidP="00071C48">
                  <w:pPr>
                    <w:rPr>
                      <w:rFonts w:eastAsia="Times New Roman"/>
                    </w:rPr>
                  </w:pPr>
                </w:p>
              </w:tc>
              <w:bookmarkEnd w:id="1"/>
            </w:tr>
          </w:tbl>
          <w:p w14:paraId="2232FAB8" w14:textId="77777777" w:rsidR="00071C48" w:rsidRPr="00071C48" w:rsidRDefault="00071C48">
            <w:pPr>
              <w:pStyle w:val="TableParagraph"/>
              <w:spacing w:before="1" w:line="244" w:lineRule="auto"/>
              <w:ind w:left="107" w:right="233"/>
              <w:rPr>
                <w:lang w:val="en-GB"/>
              </w:rPr>
            </w:pPr>
          </w:p>
          <w:p w14:paraId="18C934CC" w14:textId="77777777" w:rsidR="00071C48" w:rsidRDefault="00071C48">
            <w:pPr>
              <w:pStyle w:val="TableParagraph"/>
              <w:spacing w:before="1" w:line="244" w:lineRule="auto"/>
              <w:ind w:left="107" w:right="233"/>
            </w:pPr>
          </w:p>
          <w:p w14:paraId="79FB2250" w14:textId="77777777" w:rsidR="00071C48" w:rsidRDefault="00071C48">
            <w:pPr>
              <w:pStyle w:val="TableParagraph"/>
              <w:spacing w:before="1" w:line="244" w:lineRule="auto"/>
              <w:ind w:left="107" w:right="233"/>
            </w:pPr>
          </w:p>
        </w:tc>
      </w:tr>
    </w:tbl>
    <w:p w14:paraId="35F7D254" w14:textId="77777777" w:rsidR="00BF643A" w:rsidRDefault="00BF643A">
      <w:pPr>
        <w:pStyle w:val="BodyText"/>
        <w:spacing w:before="2"/>
        <w:rPr>
          <w:sz w:val="20"/>
        </w:rPr>
      </w:pPr>
    </w:p>
    <w:p w14:paraId="7F4CB7BB" w14:textId="77777777" w:rsidR="00BF643A" w:rsidRPr="00E66BF5" w:rsidRDefault="00D34330" w:rsidP="003D5C36">
      <w:pPr>
        <w:pStyle w:val="Heading2"/>
        <w:spacing w:before="29"/>
        <w:jc w:val="both"/>
        <w:rPr>
          <w:rFonts w:ascii="AQA Chevin Pro Medium" w:eastAsiaTheme="majorEastAsia" w:hAnsi="AQA Chevin Pro Medium" w:cstheme="majorBidi"/>
          <w:b/>
          <w:bCs/>
          <w:color w:val="412878"/>
          <w:szCs w:val="32"/>
        </w:rPr>
      </w:pPr>
      <w:r w:rsidRPr="00E66BF5">
        <w:rPr>
          <w:rFonts w:ascii="AQA Chevin Pro Medium" w:eastAsiaTheme="majorEastAsia" w:hAnsi="AQA Chevin Pro Medium" w:cstheme="majorBidi"/>
          <w:b/>
          <w:bCs/>
          <w:color w:val="412878"/>
          <w:szCs w:val="32"/>
        </w:rPr>
        <w:t>The Physics formula and data sheet</w:t>
      </w:r>
    </w:p>
    <w:p w14:paraId="3D316B42" w14:textId="40FA8609" w:rsidR="00BF643A" w:rsidRDefault="00D34330">
      <w:pPr>
        <w:pStyle w:val="BodyText"/>
        <w:spacing w:before="158"/>
        <w:ind w:left="180"/>
      </w:pPr>
      <w:r>
        <w:t xml:space="preserve">You will need to use the </w:t>
      </w:r>
      <w:r w:rsidR="00C521BD">
        <w:t>OCR</w:t>
      </w:r>
      <w:r>
        <w:t xml:space="preserve"> Physics formula and data sheet in your exams.</w:t>
      </w:r>
      <w:r w:rsidR="00A072C0">
        <w:t xml:space="preserve"> Some of the following questions will help you to find information in the booklet</w:t>
      </w:r>
    </w:p>
    <w:p w14:paraId="55D35A1A" w14:textId="380C6BE9" w:rsidR="00C521BD" w:rsidRDefault="00D34330" w:rsidP="003241FB">
      <w:pPr>
        <w:pStyle w:val="BodyText"/>
        <w:spacing w:before="150"/>
        <w:ind w:left="180" w:right="1598"/>
        <w:rPr>
          <w:sz w:val="20"/>
        </w:rPr>
      </w:pPr>
      <w:r>
        <w:t xml:space="preserve">You can download a copy </w:t>
      </w:r>
      <w:r w:rsidR="003241FB">
        <w:t>here</w:t>
      </w:r>
      <w:r w:rsidR="00C521BD">
        <w:t xml:space="preserve">: </w:t>
      </w:r>
      <w:hyperlink r:id="rId19" w:history="1">
        <w:r w:rsidR="003241FB" w:rsidRPr="003241FB">
          <w:rPr>
            <w:rStyle w:val="Hyperlink"/>
            <w:sz w:val="20"/>
          </w:rPr>
          <w:t>OCR Data Booklet</w:t>
        </w:r>
      </w:hyperlink>
    </w:p>
    <w:p w14:paraId="4F94997B" w14:textId="0BA4818F" w:rsidR="003241FB" w:rsidRPr="003241FB" w:rsidRDefault="003241FB" w:rsidP="003241FB">
      <w:pPr>
        <w:pStyle w:val="BodyText"/>
        <w:spacing w:before="150"/>
        <w:ind w:left="180" w:right="1598"/>
      </w:pPr>
      <w:r w:rsidRPr="003241FB">
        <w:t xml:space="preserve">The </w:t>
      </w:r>
      <w:r>
        <w:t>formulae can look a little daunting and you will need to learn what the symbols stand for in each equation – the same symbol can have different meanings in different equations.</w:t>
      </w:r>
    </w:p>
    <w:p w14:paraId="611EFF19" w14:textId="65F4E00F" w:rsidR="00BF643A" w:rsidRDefault="00BF643A">
      <w:pPr>
        <w:pStyle w:val="BodyText"/>
        <w:spacing w:before="4"/>
        <w:rPr>
          <w:sz w:val="24"/>
        </w:rPr>
      </w:pPr>
    </w:p>
    <w:p w14:paraId="7E4482A7" w14:textId="25552D64" w:rsidR="00A072C0" w:rsidRDefault="00A072C0">
      <w:pPr>
        <w:pStyle w:val="BodyText"/>
        <w:spacing w:before="4"/>
        <w:rPr>
          <w:sz w:val="24"/>
        </w:rPr>
      </w:pPr>
    </w:p>
    <w:p w14:paraId="4FBB1E62" w14:textId="58897343" w:rsidR="00A072C0" w:rsidRDefault="00A072C0">
      <w:pPr>
        <w:pStyle w:val="BodyText"/>
        <w:spacing w:before="4"/>
        <w:rPr>
          <w:sz w:val="24"/>
        </w:rPr>
      </w:pPr>
    </w:p>
    <w:p w14:paraId="2C17AD21" w14:textId="23599206" w:rsidR="00A072C0" w:rsidRDefault="00A072C0">
      <w:pPr>
        <w:pStyle w:val="BodyText"/>
        <w:spacing w:before="4"/>
        <w:rPr>
          <w:sz w:val="24"/>
        </w:rPr>
      </w:pPr>
    </w:p>
    <w:p w14:paraId="3E43AB26" w14:textId="4509A8C5" w:rsidR="00A072C0" w:rsidRDefault="00A072C0">
      <w:pPr>
        <w:pStyle w:val="BodyText"/>
        <w:spacing w:before="4"/>
        <w:rPr>
          <w:sz w:val="24"/>
        </w:rPr>
      </w:pPr>
    </w:p>
    <w:p w14:paraId="1E9C70D9" w14:textId="72A20228" w:rsidR="00A072C0" w:rsidRDefault="00A072C0">
      <w:pPr>
        <w:pStyle w:val="BodyText"/>
        <w:spacing w:before="4"/>
        <w:rPr>
          <w:sz w:val="24"/>
        </w:rPr>
      </w:pPr>
    </w:p>
    <w:p w14:paraId="4C39A3C1" w14:textId="5A4BFA41" w:rsidR="00A072C0" w:rsidRDefault="00A072C0">
      <w:pPr>
        <w:pStyle w:val="BodyText"/>
        <w:spacing w:before="4"/>
        <w:rPr>
          <w:sz w:val="24"/>
        </w:rPr>
      </w:pPr>
    </w:p>
    <w:p w14:paraId="2FCC72F8" w14:textId="51636863" w:rsidR="00A072C0" w:rsidRDefault="00A072C0">
      <w:pPr>
        <w:pStyle w:val="BodyText"/>
        <w:spacing w:before="4"/>
        <w:rPr>
          <w:sz w:val="24"/>
        </w:rPr>
      </w:pPr>
    </w:p>
    <w:p w14:paraId="6DA88510" w14:textId="7505B49D" w:rsidR="00A072C0" w:rsidRDefault="00A072C0">
      <w:pPr>
        <w:pStyle w:val="BodyText"/>
        <w:spacing w:before="4"/>
        <w:rPr>
          <w:sz w:val="24"/>
        </w:rPr>
      </w:pPr>
    </w:p>
    <w:p w14:paraId="76EEEA56" w14:textId="46A0D675" w:rsidR="00A072C0" w:rsidRDefault="00A072C0">
      <w:pPr>
        <w:pStyle w:val="BodyText"/>
        <w:spacing w:before="4"/>
        <w:rPr>
          <w:sz w:val="24"/>
        </w:rPr>
      </w:pPr>
    </w:p>
    <w:p w14:paraId="23503207" w14:textId="569C031E" w:rsidR="00A072C0" w:rsidRDefault="00A072C0">
      <w:pPr>
        <w:pStyle w:val="BodyText"/>
        <w:spacing w:before="4"/>
        <w:rPr>
          <w:sz w:val="24"/>
        </w:rPr>
      </w:pPr>
    </w:p>
    <w:p w14:paraId="3A30882A" w14:textId="440DC8B4" w:rsidR="00A072C0" w:rsidRDefault="00A072C0">
      <w:pPr>
        <w:pStyle w:val="BodyText"/>
        <w:spacing w:before="4"/>
        <w:rPr>
          <w:sz w:val="24"/>
        </w:rPr>
      </w:pPr>
    </w:p>
    <w:p w14:paraId="5FD96F17" w14:textId="3387AD0F" w:rsidR="007172F6" w:rsidRDefault="007172F6">
      <w:pPr>
        <w:pStyle w:val="BodyText"/>
        <w:spacing w:before="4"/>
        <w:rPr>
          <w:sz w:val="24"/>
        </w:rPr>
      </w:pPr>
    </w:p>
    <w:p w14:paraId="7706DAE8" w14:textId="5D08FAE7" w:rsidR="007172F6" w:rsidRDefault="007172F6">
      <w:pPr>
        <w:pStyle w:val="BodyText"/>
        <w:spacing w:before="4"/>
        <w:rPr>
          <w:sz w:val="24"/>
        </w:rPr>
      </w:pPr>
    </w:p>
    <w:p w14:paraId="3C8E5D3D" w14:textId="3C9BC786" w:rsidR="007172F6" w:rsidRDefault="007172F6">
      <w:pPr>
        <w:pStyle w:val="BodyText"/>
        <w:spacing w:before="4"/>
        <w:rPr>
          <w:sz w:val="24"/>
        </w:rPr>
      </w:pPr>
    </w:p>
    <w:p w14:paraId="3F423BC4" w14:textId="6AFBB11B" w:rsidR="007172F6" w:rsidRDefault="007172F6">
      <w:pPr>
        <w:pStyle w:val="BodyText"/>
        <w:spacing w:before="4"/>
        <w:rPr>
          <w:sz w:val="24"/>
        </w:rPr>
      </w:pPr>
    </w:p>
    <w:p w14:paraId="54C65005" w14:textId="56F8A95B" w:rsidR="007172F6" w:rsidRDefault="007172F6">
      <w:pPr>
        <w:pStyle w:val="BodyText"/>
        <w:spacing w:before="4"/>
        <w:rPr>
          <w:sz w:val="24"/>
        </w:rPr>
      </w:pPr>
    </w:p>
    <w:p w14:paraId="1C85E439" w14:textId="77777777" w:rsidR="007172F6" w:rsidRDefault="007172F6">
      <w:pPr>
        <w:pStyle w:val="BodyText"/>
        <w:spacing w:before="4"/>
        <w:rPr>
          <w:sz w:val="24"/>
        </w:rPr>
      </w:pPr>
    </w:p>
    <w:p w14:paraId="4508A9A0" w14:textId="78603477" w:rsidR="00A072C0" w:rsidRDefault="00A072C0">
      <w:pPr>
        <w:pStyle w:val="BodyText"/>
        <w:spacing w:before="4"/>
        <w:rPr>
          <w:sz w:val="24"/>
        </w:rPr>
      </w:pPr>
    </w:p>
    <w:p w14:paraId="1E474401" w14:textId="77777777" w:rsidR="00A072C0" w:rsidRDefault="00A072C0">
      <w:pPr>
        <w:pStyle w:val="BodyText"/>
        <w:spacing w:before="4"/>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BF643A" w14:paraId="4D71869C" w14:textId="77777777" w:rsidTr="00E66BF5">
        <w:trPr>
          <w:trHeight w:val="438"/>
        </w:trPr>
        <w:tc>
          <w:tcPr>
            <w:tcW w:w="5000" w:type="pct"/>
            <w:shd w:val="clear" w:color="auto" w:fill="412878"/>
          </w:tcPr>
          <w:p w14:paraId="7D2D49B4" w14:textId="77777777" w:rsidR="00BF643A" w:rsidRDefault="00D34330" w:rsidP="00792E2F">
            <w:pPr>
              <w:pStyle w:val="TableParagraph"/>
              <w:spacing w:before="150" w:after="120" w:line="265" w:lineRule="exact"/>
              <w:ind w:left="107"/>
              <w:rPr>
                <w:rFonts w:ascii="Tahoma"/>
              </w:rPr>
            </w:pPr>
            <w:r w:rsidRPr="003D5C36">
              <w:rPr>
                <w:rFonts w:ascii="AQA Chevin Pro Medium" w:eastAsiaTheme="minorEastAsia" w:hAnsi="AQA Chevin Pro Medium"/>
                <w:b/>
                <w:bCs/>
                <w:color w:val="FFFFFF" w:themeColor="background1"/>
              </w:rPr>
              <w:lastRenderedPageBreak/>
              <w:t>Activity 9 Using the delta symbol</w:t>
            </w:r>
          </w:p>
        </w:tc>
      </w:tr>
      <w:tr w:rsidR="00BF643A" w14:paraId="456EE914" w14:textId="77777777" w:rsidTr="007172F6">
        <w:trPr>
          <w:trHeight w:val="6511"/>
        </w:trPr>
        <w:tc>
          <w:tcPr>
            <w:tcW w:w="5000" w:type="pct"/>
          </w:tcPr>
          <w:p w14:paraId="1745F135" w14:textId="77777777" w:rsidR="00BF643A" w:rsidRDefault="00BF643A">
            <w:pPr>
              <w:pStyle w:val="TableParagraph"/>
              <w:spacing w:before="2"/>
              <w:rPr>
                <w:sz w:val="23"/>
              </w:rPr>
            </w:pPr>
          </w:p>
          <w:p w14:paraId="71432C42" w14:textId="77777777" w:rsidR="00BF643A" w:rsidRDefault="00D34330" w:rsidP="009D7F81">
            <w:pPr>
              <w:pStyle w:val="TableParagraph"/>
              <w:numPr>
                <w:ilvl w:val="0"/>
                <w:numId w:val="15"/>
              </w:numPr>
              <w:tabs>
                <w:tab w:val="left" w:pos="828"/>
              </w:tabs>
              <w:spacing w:before="1"/>
              <w:ind w:hanging="361"/>
            </w:pPr>
            <w:r>
              <w:t>What is the difference</w:t>
            </w:r>
            <w:r>
              <w:rPr>
                <w:spacing w:val="-2"/>
              </w:rPr>
              <w:t xml:space="preserve"> </w:t>
            </w:r>
            <w:proofErr w:type="gramStart"/>
            <w:r>
              <w:t>between:</w:t>
            </w:r>
            <w:proofErr w:type="gramEnd"/>
          </w:p>
          <w:p w14:paraId="3905CE0C" w14:textId="77777777" w:rsidR="00BF643A" w:rsidRDefault="00BF643A">
            <w:pPr>
              <w:pStyle w:val="TableParagraph"/>
              <w:spacing w:before="2"/>
              <w:rPr>
                <w:sz w:val="23"/>
              </w:rPr>
            </w:pPr>
          </w:p>
          <w:p w14:paraId="2EBE75C2" w14:textId="77777777" w:rsidR="00BF643A" w:rsidRDefault="00D34330" w:rsidP="009D7F81">
            <w:pPr>
              <w:pStyle w:val="TableParagraph"/>
              <w:numPr>
                <w:ilvl w:val="1"/>
                <w:numId w:val="15"/>
              </w:numPr>
              <w:tabs>
                <w:tab w:val="left" w:pos="1188"/>
              </w:tabs>
              <w:ind w:hanging="361"/>
              <w:rPr>
                <w:b/>
              </w:rPr>
            </w:pPr>
            <w:r>
              <w:rPr>
                <w:b/>
              </w:rPr>
              <w:t xml:space="preserve">speed </w:t>
            </w:r>
            <w:r>
              <w:t>and</w:t>
            </w:r>
            <w:r>
              <w:rPr>
                <w:spacing w:val="-1"/>
              </w:rPr>
              <w:t xml:space="preserve"> </w:t>
            </w:r>
            <w:r>
              <w:rPr>
                <w:b/>
              </w:rPr>
              <w:t>velocity</w:t>
            </w:r>
          </w:p>
          <w:p w14:paraId="5BB84D52" w14:textId="77777777" w:rsidR="00BF643A" w:rsidRDefault="00D34330" w:rsidP="009D7F81">
            <w:pPr>
              <w:pStyle w:val="TableParagraph"/>
              <w:numPr>
                <w:ilvl w:val="1"/>
                <w:numId w:val="15"/>
              </w:numPr>
              <w:tabs>
                <w:tab w:val="left" w:pos="1188"/>
              </w:tabs>
              <w:spacing w:before="7"/>
              <w:ind w:hanging="361"/>
              <w:rPr>
                <w:b/>
              </w:rPr>
            </w:pPr>
            <w:r>
              <w:rPr>
                <w:b/>
              </w:rPr>
              <w:t xml:space="preserve">distance </w:t>
            </w:r>
            <w:r>
              <w:t>and</w:t>
            </w:r>
            <w:r>
              <w:rPr>
                <w:spacing w:val="-1"/>
              </w:rPr>
              <w:t xml:space="preserve"> </w:t>
            </w:r>
            <w:r>
              <w:rPr>
                <w:b/>
              </w:rPr>
              <w:t>displacement</w:t>
            </w:r>
          </w:p>
          <w:p w14:paraId="487B2552" w14:textId="77777777" w:rsidR="00BF643A" w:rsidRDefault="00BF643A">
            <w:pPr>
              <w:pStyle w:val="TableParagraph"/>
              <w:spacing w:before="2"/>
              <w:rPr>
                <w:sz w:val="23"/>
              </w:rPr>
            </w:pPr>
          </w:p>
          <w:p w14:paraId="05200335" w14:textId="77777777" w:rsidR="00BF643A" w:rsidRDefault="00D34330" w:rsidP="009D7F81">
            <w:pPr>
              <w:pStyle w:val="TableParagraph"/>
              <w:numPr>
                <w:ilvl w:val="0"/>
                <w:numId w:val="15"/>
              </w:numPr>
              <w:tabs>
                <w:tab w:val="left" w:pos="828"/>
              </w:tabs>
              <w:spacing w:line="494" w:lineRule="auto"/>
              <w:ind w:right="3152"/>
            </w:pPr>
            <w:r>
              <w:t>A coffee machine heats water from 20 °C to 90 °C. The power output of the coffee machine is 2.53</w:t>
            </w:r>
            <w:r>
              <w:rPr>
                <w:spacing w:val="-13"/>
              </w:rPr>
              <w:t xml:space="preserve"> </w:t>
            </w:r>
            <w:r>
              <w:t>kW. The specific heat capacity of water is 4200 J/kg</w:t>
            </w:r>
            <w:r>
              <w:rPr>
                <w:spacing w:val="-14"/>
              </w:rPr>
              <w:t xml:space="preserve"> </w:t>
            </w:r>
            <w:r>
              <w:t>°C</w:t>
            </w:r>
          </w:p>
          <w:p w14:paraId="3827B5E3" w14:textId="77777777" w:rsidR="00BF643A" w:rsidRDefault="00D34330">
            <w:pPr>
              <w:pStyle w:val="TableParagraph"/>
              <w:spacing w:line="250" w:lineRule="exact"/>
              <w:ind w:left="827"/>
            </w:pPr>
            <w:r>
              <w:t>Calculate the mass of water that the coffee machine can heat in 20 s.</w:t>
            </w:r>
          </w:p>
          <w:p w14:paraId="667990B1" w14:textId="77777777" w:rsidR="00BF643A" w:rsidRDefault="00BF643A">
            <w:pPr>
              <w:pStyle w:val="TableParagraph"/>
              <w:spacing w:before="3"/>
              <w:rPr>
                <w:sz w:val="23"/>
              </w:rPr>
            </w:pPr>
          </w:p>
          <w:p w14:paraId="60B0BE3A" w14:textId="77777777" w:rsidR="00BF643A" w:rsidRDefault="00D34330" w:rsidP="009D7F81">
            <w:pPr>
              <w:pStyle w:val="TableParagraph"/>
              <w:numPr>
                <w:ilvl w:val="0"/>
                <w:numId w:val="15"/>
              </w:numPr>
              <w:tabs>
                <w:tab w:val="left" w:pos="828"/>
              </w:tabs>
              <w:spacing w:before="1"/>
              <w:ind w:hanging="361"/>
            </w:pPr>
            <w:r>
              <w:t>An unused pencil has a length of 86.0</w:t>
            </w:r>
            <w:r>
              <w:rPr>
                <w:spacing w:val="-4"/>
              </w:rPr>
              <w:t xml:space="preserve"> </w:t>
            </w:r>
            <w:r>
              <w:t>mm.</w:t>
            </w:r>
          </w:p>
          <w:p w14:paraId="777E8E6F" w14:textId="77777777" w:rsidR="00BF643A" w:rsidRDefault="00BF643A">
            <w:pPr>
              <w:pStyle w:val="TableParagraph"/>
              <w:spacing w:before="1"/>
              <w:rPr>
                <w:sz w:val="23"/>
              </w:rPr>
            </w:pPr>
          </w:p>
          <w:p w14:paraId="4D2B3095" w14:textId="77777777" w:rsidR="00BF643A" w:rsidRDefault="00D34330">
            <w:pPr>
              <w:pStyle w:val="TableParagraph"/>
              <w:spacing w:before="1" w:line="491" w:lineRule="auto"/>
              <w:ind w:left="827" w:right="2093"/>
            </w:pPr>
            <w:r>
              <w:t>A student uses the pencil to draw 20 lines on a piece of paper. Each line has a length of 25 cm.</w:t>
            </w:r>
          </w:p>
          <w:p w14:paraId="0CF3B280" w14:textId="77777777" w:rsidR="00BF643A" w:rsidRDefault="00D34330">
            <w:pPr>
              <w:pStyle w:val="TableParagraph"/>
              <w:spacing w:before="3"/>
              <w:ind w:left="827"/>
            </w:pPr>
            <w:r>
              <w:t>The length of the pencil has changed to 84.5 mm.</w:t>
            </w:r>
          </w:p>
          <w:p w14:paraId="7C13A154" w14:textId="77777777" w:rsidR="00BF643A" w:rsidRDefault="00BF643A">
            <w:pPr>
              <w:pStyle w:val="TableParagraph"/>
              <w:spacing w:before="2"/>
              <w:rPr>
                <w:sz w:val="23"/>
              </w:rPr>
            </w:pPr>
          </w:p>
          <w:p w14:paraId="182102A3" w14:textId="77777777" w:rsidR="00BF643A" w:rsidRDefault="00D34330">
            <w:pPr>
              <w:pStyle w:val="TableParagraph"/>
              <w:spacing w:line="247" w:lineRule="auto"/>
              <w:ind w:left="827" w:right="381"/>
            </w:pPr>
            <w:r>
              <w:t>Calculate the length of line that would need to be drawn for the original length to be halved.</w:t>
            </w:r>
          </w:p>
        </w:tc>
      </w:tr>
    </w:tbl>
    <w:p w14:paraId="053159DC" w14:textId="77777777" w:rsidR="00BF643A" w:rsidRDefault="006528D0" w:rsidP="00792E2F">
      <w:pPr>
        <w:pStyle w:val="Heading2"/>
        <w:ind w:left="0"/>
      </w:pPr>
      <w:r>
        <w:rPr>
          <w:rFonts w:ascii="AQA Chevin Pro Medium" w:eastAsiaTheme="majorEastAsia" w:hAnsi="AQA Chevin Pro Medium" w:cstheme="majorBidi"/>
          <w:b/>
          <w:bCs/>
          <w:noProof/>
          <w:color w:val="548DD4" w:themeColor="text2" w:themeTint="99"/>
          <w:szCs w:val="32"/>
        </w:rPr>
        <mc:AlternateContent>
          <mc:Choice Requires="wps">
            <w:drawing>
              <wp:anchor distT="0" distB="0" distL="114300" distR="114300" simplePos="0" relativeHeight="251649536" behindDoc="1" locked="0" layoutInCell="1" allowOverlap="1" wp14:anchorId="351889C6" wp14:editId="096A3C29">
                <wp:simplePos x="0" y="0"/>
                <wp:positionH relativeFrom="page">
                  <wp:posOffset>2496820</wp:posOffset>
                </wp:positionH>
                <wp:positionV relativeFrom="paragraph">
                  <wp:posOffset>1329690</wp:posOffset>
                </wp:positionV>
                <wp:extent cx="106045" cy="0"/>
                <wp:effectExtent l="0" t="0" r="0" b="0"/>
                <wp:wrapNone/>
                <wp:docPr id="9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CD8CC" id="Line 5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6pt,104.7pt" to="204.9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gRFAIAACo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RczjBTp&#10;oEdboTiaZqE2vXEFQCq1syE7elYvZqvpV4eUrlqiDjxqfL0YiIsRyUNI2DgDN+z7j5oBhhy9joU6&#10;N7YLlFACdI79uAz94GePKBxm6SzNpxjRuyshxT3OWOc/cN2hYJRYgubIS05b50E5QO+QcI3SGyFl&#10;7LZUqAfuLH9KY4TTUrDgDThnD/tKWnQiYWDiF+oAbA8wq4+KRbaWE7a+2Z4IebUBL1Xgg1RAz826&#10;TsS3RbpYz9fzfJRPZutRntb16P2mykezTfZuWj/VVVVn34O0LC9awRhXQd19OrP877p/eyfXuRrm&#10;c6hD8sgeUwSx938UHXsZ2ncdhL1ml50N1QhthYGM4NvjCRP/6z6ifj7x1Q8AAAD//wMAUEsDBBQA&#10;BgAIAAAAIQAn+vNF3gAAAAsBAAAPAAAAZHJzL2Rvd25yZXYueG1sTI/BTsMwDIbvSLxDZCRuLKHr&#10;JlKaTgiJG5dtSCi3rDFtaeNUTbZ1b0+QkMbR9qff319uZjewE06h86TgcSGAIdXedtQo+Ni/PTwB&#10;C9GQNYMnVHDBAJvq9qY0hfVn2uJpFxuWQigURkEb41hwHuoWnQkLPyKl25efnIlpnBpuJ3NO4W7g&#10;mRBr7kxH6UNrRnxtse53R6dAXHod+rXW8ttu/f5Tr967XCt1fze/PAOLOMcrDL/6SR2q5HTwR7KB&#10;DQqWcpklVEEmZA4sEbmQEtjhb8Orkv/vUP0AAAD//wMAUEsBAi0AFAAGAAgAAAAhALaDOJL+AAAA&#10;4QEAABMAAAAAAAAAAAAAAAAAAAAAAFtDb250ZW50X1R5cGVzXS54bWxQSwECLQAUAAYACAAAACEA&#10;OP0h/9YAAACUAQAACwAAAAAAAAAAAAAAAAAvAQAAX3JlbHMvLnJlbHNQSwECLQAUAAYACAAAACEA&#10;g95YERQCAAAqBAAADgAAAAAAAAAAAAAAAAAuAgAAZHJzL2Uyb0RvYy54bWxQSwECLQAUAAYACAAA&#10;ACEAJ/rzRd4AAAALAQAADwAAAAAAAAAAAAAAAABuBAAAZHJzL2Rvd25yZXYueG1sUEsFBgAAAAAE&#10;AAQA8wAAAHkFAAAAAA==&#10;" strokeweight=".9pt">
                <w10:wrap anchorx="page"/>
              </v:line>
            </w:pict>
          </mc:Fallback>
        </mc:AlternateContent>
      </w:r>
      <w:r>
        <w:rPr>
          <w:rFonts w:ascii="AQA Chevin Pro Medium" w:eastAsiaTheme="majorEastAsia" w:hAnsi="AQA Chevin Pro Medium" w:cstheme="majorBidi"/>
          <w:b/>
          <w:bCs/>
          <w:noProof/>
          <w:color w:val="548DD4" w:themeColor="text2" w:themeTint="99"/>
          <w:szCs w:val="32"/>
        </w:rPr>
        <mc:AlternateContent>
          <mc:Choice Requires="wps">
            <w:drawing>
              <wp:anchor distT="0" distB="0" distL="114300" distR="114300" simplePos="0" relativeHeight="251650560" behindDoc="1" locked="0" layoutInCell="1" allowOverlap="1" wp14:anchorId="4B92B275" wp14:editId="55D509DF">
                <wp:simplePos x="0" y="0"/>
                <wp:positionH relativeFrom="page">
                  <wp:posOffset>2401570</wp:posOffset>
                </wp:positionH>
                <wp:positionV relativeFrom="paragraph">
                  <wp:posOffset>1805305</wp:posOffset>
                </wp:positionV>
                <wp:extent cx="155575" cy="0"/>
                <wp:effectExtent l="0" t="0" r="0" b="0"/>
                <wp:wrapNone/>
                <wp:docPr id="9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BF3C2" id="Line 50"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1pt,142.15pt" to="201.3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zkFAIAACo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jwvMFKk&#10;hx49C8VREWszGFeCSa02NmRHj+rVPGv63SGl646oHY8c304G/LJQzeSdS7g4AxG2wxfNwIbsvY6F&#10;Ora2D5BQAnSM/Tjd+sGPHlF4zIqieARa9KpKSHn1M9b5z1z3KAgVlsA54pLDs/OBBymvJiGM0msh&#10;Zey2VGgA7Cx/SKOH01KwoA12zu62tbToQMLAxC9mBZp7M6v3ikW0jhO2usieCHmWIbpUAQ9SAT4X&#10;6TwRP+bpfDVbzfJRPpmuRnnaNKNP6zofTdfZY9E8NHXdZD8DtSwvO8EYV4HddTqz/O+6f9mT81zd&#10;5vNWh+Q9eiwYkL3+I+nYy9C+sE6u3Gp22thrj2Ego/FlecLE399Bvl/x5S8AAAD//wMAUEsDBBQA&#10;BgAIAAAAIQDYsuIu3wAAAAsBAAAPAAAAZHJzL2Rvd25yZXYueG1sTI/BTsMwDIbvSLxDZCRuLFlX&#10;tlKaTtMkbly2IaHcssa0XRunarKte3uChARH259+f3+xnmzPLjj61pGE+UwAQ6qcaamW8HF4e8qA&#10;+aDJ6N4RSrihh3V5f1fo3Lgr7fCyDzWLIeRzLaEJYcg591WDVvuZG5Di7cuNVoc4jjU3o77GcNvz&#10;RIglt7ql+KHRA24brLr92UoQt075bqnUy8ns3OFTPb+3qZLy8WHavAILOIU/GH70ozqU0enozmQ8&#10;6yUsVlkSUQlJli6ARSIVyQrY8XfDy4L/71B+AwAA//8DAFBLAQItABQABgAIAAAAIQC2gziS/gAA&#10;AOEBAAATAAAAAAAAAAAAAAAAAAAAAABbQ29udGVudF9UeXBlc10ueG1sUEsBAi0AFAAGAAgAAAAh&#10;ADj9If/WAAAAlAEAAAsAAAAAAAAAAAAAAAAALwEAAF9yZWxzLy5yZWxzUEsBAi0AFAAGAAgAAAAh&#10;ANJ6HOQUAgAAKgQAAA4AAAAAAAAAAAAAAAAALgIAAGRycy9lMm9Eb2MueG1sUEsBAi0AFAAGAAgA&#10;AAAhANiy4i7fAAAACwEAAA8AAAAAAAAAAAAAAAAAbgQAAGRycy9kb3ducmV2LnhtbFBLBQYAAAAA&#10;BAAEAPMAAAB6BQAAAAA=&#10;" strokeweight=".9pt">
                <w10:wrap anchorx="page"/>
              </v:line>
            </w:pict>
          </mc:Fallback>
        </mc:AlternateContent>
      </w:r>
      <w:r w:rsidR="00792E2F">
        <w:rPr>
          <w:rFonts w:ascii="Arial" w:eastAsia="Arial" w:hAnsi="Arial" w:cs="Arial"/>
          <w:sz w:val="20"/>
          <w:szCs w:val="22"/>
        </w:rPr>
        <w:t xml:space="preserve">   </w:t>
      </w:r>
      <w:r w:rsidR="00D34330" w:rsidRPr="00E66BF5">
        <w:rPr>
          <w:rFonts w:ascii="AQA Chevin Pro Medium" w:eastAsiaTheme="majorEastAsia" w:hAnsi="AQA Chevin Pro Medium" w:cstheme="majorBidi"/>
          <w:b/>
          <w:bCs/>
          <w:color w:val="412878"/>
          <w:szCs w:val="32"/>
        </w:rPr>
        <w:t>Rearranging formulas</w:t>
      </w:r>
    </w:p>
    <w:p w14:paraId="5150EFFD" w14:textId="1EE0C736" w:rsidR="00BF643A" w:rsidRDefault="00BF643A">
      <w:pPr>
        <w:pStyle w:val="BodyText"/>
        <w:spacing w:before="7" w:after="1"/>
        <w:rPr>
          <w:rFonts w:ascii="Tahoma"/>
          <w:sz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BF643A" w14:paraId="6F9694E7" w14:textId="77777777" w:rsidTr="00E66BF5">
        <w:trPr>
          <w:trHeight w:val="432"/>
        </w:trPr>
        <w:tc>
          <w:tcPr>
            <w:tcW w:w="5000" w:type="pct"/>
            <w:shd w:val="clear" w:color="auto" w:fill="412878"/>
          </w:tcPr>
          <w:p w14:paraId="2913970D" w14:textId="77777777" w:rsidR="00BF643A" w:rsidRDefault="00D34330" w:rsidP="00792E2F">
            <w:pPr>
              <w:pStyle w:val="TableParagraph"/>
              <w:spacing w:before="150" w:after="120" w:line="265" w:lineRule="exact"/>
              <w:ind w:left="107"/>
              <w:rPr>
                <w:rFonts w:ascii="Tahoma"/>
              </w:rPr>
            </w:pPr>
            <w:r w:rsidRPr="003D5C36">
              <w:rPr>
                <w:rFonts w:ascii="AQA Chevin Pro Medium" w:eastAsiaTheme="minorEastAsia" w:hAnsi="AQA Chevin Pro Medium"/>
                <w:b/>
                <w:bCs/>
                <w:color w:val="FFFFFF" w:themeColor="background1"/>
              </w:rPr>
              <w:t>Activity 10 Rearranging formulas</w:t>
            </w:r>
          </w:p>
        </w:tc>
      </w:tr>
      <w:tr w:rsidR="00BF643A" w14:paraId="7D0F2DFB" w14:textId="77777777" w:rsidTr="00071C48">
        <w:trPr>
          <w:trHeight w:val="6161"/>
        </w:trPr>
        <w:tc>
          <w:tcPr>
            <w:tcW w:w="5000" w:type="pct"/>
          </w:tcPr>
          <w:p w14:paraId="7EDB512F" w14:textId="77777777" w:rsidR="00BF643A" w:rsidRDefault="00BF643A">
            <w:pPr>
              <w:pStyle w:val="TableParagraph"/>
              <w:spacing w:before="1"/>
              <w:rPr>
                <w:rFonts w:ascii="Tahoma"/>
              </w:rPr>
            </w:pPr>
          </w:p>
          <w:p w14:paraId="3EC66E3D" w14:textId="77777777" w:rsidR="00BF643A" w:rsidRDefault="00D34330" w:rsidP="009D7F81">
            <w:pPr>
              <w:pStyle w:val="TableParagraph"/>
              <w:numPr>
                <w:ilvl w:val="0"/>
                <w:numId w:val="14"/>
              </w:numPr>
              <w:tabs>
                <w:tab w:val="left" w:pos="828"/>
              </w:tabs>
              <w:spacing w:before="1"/>
              <w:ind w:hanging="361"/>
            </w:pPr>
            <w:r>
              <w:t xml:space="preserve">Rearrange </w:t>
            </w:r>
            <w:r>
              <w:rPr>
                <w:i/>
              </w:rPr>
              <w:t xml:space="preserve">c </w:t>
            </w:r>
            <w:r>
              <w:t xml:space="preserve">= </w:t>
            </w:r>
            <w:r>
              <w:rPr>
                <w:i/>
              </w:rPr>
              <w:t xml:space="preserve">f λ </w:t>
            </w:r>
            <w:r>
              <w:t xml:space="preserve">to make </w:t>
            </w:r>
            <w:r>
              <w:rPr>
                <w:i/>
              </w:rPr>
              <w:t xml:space="preserve">f </w:t>
            </w:r>
            <w:r>
              <w:t>the</w:t>
            </w:r>
            <w:r>
              <w:rPr>
                <w:spacing w:val="-2"/>
              </w:rPr>
              <w:t xml:space="preserve"> </w:t>
            </w:r>
            <w:r>
              <w:t>subject.</w:t>
            </w:r>
          </w:p>
          <w:p w14:paraId="5D7FDEDE" w14:textId="77777777" w:rsidR="00BF643A" w:rsidRDefault="00BF643A">
            <w:pPr>
              <w:pStyle w:val="TableParagraph"/>
              <w:spacing w:before="2"/>
              <w:rPr>
                <w:rFonts w:ascii="Tahoma"/>
                <w:sz w:val="18"/>
              </w:rPr>
            </w:pPr>
          </w:p>
          <w:p w14:paraId="0D95DA25" w14:textId="77777777" w:rsidR="00BF643A" w:rsidRDefault="00D34330">
            <w:pPr>
              <w:pStyle w:val="TableParagraph"/>
              <w:spacing w:line="188" w:lineRule="exact"/>
              <w:ind w:left="2487"/>
              <w:rPr>
                <w:i/>
                <w:sz w:val="20"/>
              </w:rPr>
            </w:pPr>
            <w:r>
              <w:rPr>
                <w:i/>
                <w:sz w:val="20"/>
              </w:rPr>
              <w:t>m</w:t>
            </w:r>
          </w:p>
          <w:p w14:paraId="48DE7BB5" w14:textId="77777777" w:rsidR="00BF643A" w:rsidRDefault="00D34330" w:rsidP="009D7F81">
            <w:pPr>
              <w:pStyle w:val="TableParagraph"/>
              <w:numPr>
                <w:ilvl w:val="0"/>
                <w:numId w:val="14"/>
              </w:numPr>
              <w:tabs>
                <w:tab w:val="left" w:pos="828"/>
                <w:tab w:val="left" w:pos="2111"/>
              </w:tabs>
              <w:spacing w:line="189" w:lineRule="auto"/>
              <w:ind w:hanging="361"/>
            </w:pPr>
            <w:r>
              <w:t>Rearrange</w:t>
            </w:r>
            <w:r>
              <w:tab/>
              <w:t xml:space="preserve">ρ = </w:t>
            </w:r>
            <w:r>
              <w:rPr>
                <w:i/>
                <w:position w:val="-13"/>
                <w:sz w:val="20"/>
              </w:rPr>
              <w:t xml:space="preserve">V </w:t>
            </w:r>
            <w:r>
              <w:t xml:space="preserve">to make </w:t>
            </w:r>
            <w:proofErr w:type="spellStart"/>
            <w:r>
              <w:rPr>
                <w:i/>
              </w:rPr>
              <w:t>m</w:t>
            </w:r>
            <w:proofErr w:type="spellEnd"/>
            <w:r>
              <w:rPr>
                <w:i/>
              </w:rPr>
              <w:t xml:space="preserve"> </w:t>
            </w:r>
            <w:r>
              <w:t>the</w:t>
            </w:r>
            <w:r>
              <w:rPr>
                <w:spacing w:val="-16"/>
              </w:rPr>
              <w:t xml:space="preserve"> </w:t>
            </w:r>
            <w:r>
              <w:t>subject.</w:t>
            </w:r>
          </w:p>
          <w:p w14:paraId="1A3CA66C" w14:textId="77777777" w:rsidR="00BF643A" w:rsidRDefault="00D34330">
            <w:pPr>
              <w:pStyle w:val="TableParagraph"/>
              <w:spacing w:before="223" w:line="188" w:lineRule="exact"/>
              <w:ind w:left="2337"/>
              <w:rPr>
                <w:i/>
                <w:sz w:val="20"/>
              </w:rPr>
            </w:pPr>
            <w:proofErr w:type="spellStart"/>
            <w:r>
              <w:rPr>
                <w:sz w:val="20"/>
              </w:rPr>
              <w:t>λ</w:t>
            </w:r>
            <w:r>
              <w:rPr>
                <w:i/>
                <w:sz w:val="20"/>
              </w:rPr>
              <w:t>D</w:t>
            </w:r>
            <w:proofErr w:type="spellEnd"/>
          </w:p>
          <w:p w14:paraId="23C944A5" w14:textId="77777777" w:rsidR="00BF643A" w:rsidRDefault="00D34330" w:rsidP="009D7F81">
            <w:pPr>
              <w:pStyle w:val="TableParagraph"/>
              <w:numPr>
                <w:ilvl w:val="0"/>
                <w:numId w:val="14"/>
              </w:numPr>
              <w:tabs>
                <w:tab w:val="left" w:pos="828"/>
                <w:tab w:val="left" w:pos="2738"/>
              </w:tabs>
              <w:spacing w:line="189" w:lineRule="auto"/>
              <w:ind w:hanging="361"/>
            </w:pPr>
            <w:r>
              <w:t>Rearrange w</w:t>
            </w:r>
            <w:r>
              <w:rPr>
                <w:spacing w:val="-2"/>
              </w:rPr>
              <w:t xml:space="preserve"> </w:t>
            </w:r>
            <w:proofErr w:type="gramStart"/>
            <w:r>
              <w:t xml:space="preserve">= </w:t>
            </w:r>
            <w:r>
              <w:rPr>
                <w:spacing w:val="10"/>
              </w:rPr>
              <w:t xml:space="preserve"> </w:t>
            </w:r>
            <w:r>
              <w:rPr>
                <w:i/>
                <w:position w:val="-13"/>
                <w:sz w:val="20"/>
              </w:rPr>
              <w:t>s</w:t>
            </w:r>
            <w:proofErr w:type="gramEnd"/>
            <w:r>
              <w:rPr>
                <w:i/>
                <w:position w:val="-13"/>
                <w:sz w:val="20"/>
              </w:rPr>
              <w:tab/>
            </w:r>
            <w:r>
              <w:t xml:space="preserve">to make </w:t>
            </w:r>
            <w:proofErr w:type="spellStart"/>
            <w:r>
              <w:rPr>
                <w:i/>
              </w:rPr>
              <w:t>s</w:t>
            </w:r>
            <w:proofErr w:type="spellEnd"/>
            <w:r>
              <w:rPr>
                <w:i/>
              </w:rPr>
              <w:t xml:space="preserve"> </w:t>
            </w:r>
            <w:r>
              <w:t>the</w:t>
            </w:r>
            <w:r>
              <w:rPr>
                <w:spacing w:val="-1"/>
              </w:rPr>
              <w:t xml:space="preserve"> </w:t>
            </w:r>
            <w:r>
              <w:t>subject</w:t>
            </w:r>
          </w:p>
          <w:p w14:paraId="7B5B2563" w14:textId="77777777" w:rsidR="00BF643A" w:rsidRDefault="00D34330" w:rsidP="009D7F81">
            <w:pPr>
              <w:pStyle w:val="TableParagraph"/>
              <w:numPr>
                <w:ilvl w:val="0"/>
                <w:numId w:val="14"/>
              </w:numPr>
              <w:tabs>
                <w:tab w:val="left" w:pos="828"/>
              </w:tabs>
              <w:spacing w:before="236"/>
              <w:ind w:hanging="361"/>
            </w:pPr>
            <w:r>
              <w:t xml:space="preserve">Rearrange </w:t>
            </w:r>
            <w:r>
              <w:rPr>
                <w:i/>
              </w:rPr>
              <w:t xml:space="preserve">P </w:t>
            </w:r>
            <w:r>
              <w:t xml:space="preserve">= </w:t>
            </w:r>
            <w:r>
              <w:rPr>
                <w:i/>
              </w:rPr>
              <w:t xml:space="preserve">I </w:t>
            </w:r>
            <w:r>
              <w:rPr>
                <w:position w:val="7"/>
                <w:sz w:val="14"/>
              </w:rPr>
              <w:t xml:space="preserve">2 </w:t>
            </w:r>
            <w:r>
              <w:rPr>
                <w:i/>
              </w:rPr>
              <w:t xml:space="preserve">R </w:t>
            </w:r>
            <w:r>
              <w:t xml:space="preserve">to make </w:t>
            </w:r>
            <w:r>
              <w:rPr>
                <w:i/>
              </w:rPr>
              <w:t xml:space="preserve">I </w:t>
            </w:r>
            <w:r>
              <w:t>the</w:t>
            </w:r>
            <w:r>
              <w:rPr>
                <w:spacing w:val="-3"/>
              </w:rPr>
              <w:t xml:space="preserve"> </w:t>
            </w:r>
            <w:r>
              <w:t>subject</w:t>
            </w:r>
          </w:p>
          <w:p w14:paraId="72B630B0" w14:textId="77777777" w:rsidR="00BF643A" w:rsidRDefault="00BF643A">
            <w:pPr>
              <w:pStyle w:val="TableParagraph"/>
              <w:spacing w:before="1"/>
              <w:rPr>
                <w:rFonts w:ascii="Tahoma"/>
              </w:rPr>
            </w:pPr>
          </w:p>
          <w:p w14:paraId="5276B52A" w14:textId="77777777" w:rsidR="00BF643A" w:rsidRDefault="00D34330" w:rsidP="009D7F81">
            <w:pPr>
              <w:pStyle w:val="TableParagraph"/>
              <w:numPr>
                <w:ilvl w:val="0"/>
                <w:numId w:val="14"/>
              </w:numPr>
              <w:tabs>
                <w:tab w:val="left" w:pos="828"/>
              </w:tabs>
              <w:ind w:hanging="361"/>
            </w:pPr>
            <w:r>
              <w:t xml:space="preserve">Rearrange </w:t>
            </w:r>
            <w:r>
              <w:rPr>
                <w:i/>
              </w:rPr>
              <w:t xml:space="preserve">E </w:t>
            </w:r>
            <w:r>
              <w:t xml:space="preserve">= ½ </w:t>
            </w:r>
            <w:r>
              <w:rPr>
                <w:i/>
              </w:rPr>
              <w:t>m v</w:t>
            </w:r>
            <w:proofErr w:type="gramStart"/>
            <w:r>
              <w:rPr>
                <w:position w:val="7"/>
                <w:sz w:val="14"/>
              </w:rPr>
              <w:t xml:space="preserve">2  </w:t>
            </w:r>
            <w:r>
              <w:t>to</w:t>
            </w:r>
            <w:proofErr w:type="gramEnd"/>
            <w:r>
              <w:t xml:space="preserve"> make </w:t>
            </w:r>
            <w:r>
              <w:rPr>
                <w:i/>
              </w:rPr>
              <w:t xml:space="preserve">v </w:t>
            </w:r>
            <w:r>
              <w:t>the</w:t>
            </w:r>
            <w:r>
              <w:rPr>
                <w:spacing w:val="-28"/>
              </w:rPr>
              <w:t xml:space="preserve"> </w:t>
            </w:r>
            <w:r>
              <w:t>subject.</w:t>
            </w:r>
          </w:p>
          <w:p w14:paraId="2F10F562" w14:textId="77777777" w:rsidR="00BF643A" w:rsidRDefault="00BF643A">
            <w:pPr>
              <w:pStyle w:val="TableParagraph"/>
              <w:spacing w:before="1"/>
              <w:rPr>
                <w:rFonts w:ascii="Tahoma"/>
              </w:rPr>
            </w:pPr>
          </w:p>
          <w:p w14:paraId="38A2845F" w14:textId="77777777" w:rsidR="00BF643A" w:rsidRDefault="00D34330" w:rsidP="009D7F81">
            <w:pPr>
              <w:pStyle w:val="TableParagraph"/>
              <w:numPr>
                <w:ilvl w:val="0"/>
                <w:numId w:val="14"/>
              </w:numPr>
              <w:tabs>
                <w:tab w:val="left" w:pos="828"/>
              </w:tabs>
              <w:ind w:hanging="361"/>
            </w:pPr>
            <w:r>
              <w:t xml:space="preserve">Rearrange </w:t>
            </w:r>
            <w:r>
              <w:rPr>
                <w:i/>
              </w:rPr>
              <w:t xml:space="preserve">h f </w:t>
            </w:r>
            <w:r>
              <w:t xml:space="preserve">= φ + </w:t>
            </w:r>
            <w:proofErr w:type="spellStart"/>
            <w:r>
              <w:rPr>
                <w:i/>
              </w:rPr>
              <w:t>E</w:t>
            </w:r>
            <w:r>
              <w:rPr>
                <w:vertAlign w:val="subscript"/>
              </w:rPr>
              <w:t>k</w:t>
            </w:r>
            <w:proofErr w:type="spellEnd"/>
            <w:r>
              <w:t xml:space="preserve"> to make φ the</w:t>
            </w:r>
            <w:r>
              <w:rPr>
                <w:spacing w:val="-10"/>
              </w:rPr>
              <w:t xml:space="preserve"> </w:t>
            </w:r>
            <w:r>
              <w:t>subject</w:t>
            </w:r>
          </w:p>
          <w:p w14:paraId="4DBD0D33" w14:textId="77777777" w:rsidR="00BF643A" w:rsidRDefault="00BF643A">
            <w:pPr>
              <w:pStyle w:val="TableParagraph"/>
              <w:spacing w:before="2"/>
              <w:rPr>
                <w:rFonts w:ascii="Tahoma"/>
              </w:rPr>
            </w:pPr>
          </w:p>
          <w:p w14:paraId="68B02B73" w14:textId="77777777" w:rsidR="00BF643A" w:rsidRDefault="00D34330" w:rsidP="009D7F81">
            <w:pPr>
              <w:pStyle w:val="TableParagraph"/>
              <w:numPr>
                <w:ilvl w:val="0"/>
                <w:numId w:val="14"/>
              </w:numPr>
              <w:tabs>
                <w:tab w:val="left" w:pos="828"/>
              </w:tabs>
              <w:spacing w:before="1"/>
              <w:ind w:hanging="361"/>
            </w:pPr>
            <w:r>
              <w:t xml:space="preserve">Rearrange </w:t>
            </w:r>
            <w:r>
              <w:rPr>
                <w:i/>
              </w:rPr>
              <w:t xml:space="preserve">v </w:t>
            </w:r>
            <w:r>
              <w:t xml:space="preserve">= </w:t>
            </w:r>
            <w:r>
              <w:rPr>
                <w:i/>
              </w:rPr>
              <w:t xml:space="preserve">u </w:t>
            </w:r>
            <w:r>
              <w:t xml:space="preserve">+ </w:t>
            </w:r>
            <w:r>
              <w:rPr>
                <w:i/>
              </w:rPr>
              <w:t xml:space="preserve">a t </w:t>
            </w:r>
            <w:r>
              <w:t xml:space="preserve">to make </w:t>
            </w:r>
            <w:proofErr w:type="gramStart"/>
            <w:r>
              <w:rPr>
                <w:i/>
              </w:rPr>
              <w:t xml:space="preserve">a </w:t>
            </w:r>
            <w:r>
              <w:t>the</w:t>
            </w:r>
            <w:proofErr w:type="gramEnd"/>
            <w:r>
              <w:rPr>
                <w:spacing w:val="-3"/>
              </w:rPr>
              <w:t xml:space="preserve"> </w:t>
            </w:r>
            <w:r>
              <w:t>subject.</w:t>
            </w:r>
          </w:p>
          <w:p w14:paraId="497FD762" w14:textId="77777777" w:rsidR="00BF643A" w:rsidRDefault="00BF643A">
            <w:pPr>
              <w:pStyle w:val="TableParagraph"/>
              <w:rPr>
                <w:rFonts w:ascii="Tahoma"/>
              </w:rPr>
            </w:pPr>
          </w:p>
          <w:p w14:paraId="4876A710" w14:textId="77777777" w:rsidR="00BF643A" w:rsidRDefault="00D34330" w:rsidP="009D7F81">
            <w:pPr>
              <w:pStyle w:val="TableParagraph"/>
              <w:numPr>
                <w:ilvl w:val="0"/>
                <w:numId w:val="14"/>
              </w:numPr>
              <w:tabs>
                <w:tab w:val="left" w:pos="828"/>
              </w:tabs>
              <w:spacing w:before="1"/>
              <w:ind w:hanging="361"/>
            </w:pPr>
            <w:r>
              <w:t xml:space="preserve">Rearrange </w:t>
            </w:r>
            <w:r>
              <w:rPr>
                <w:i/>
              </w:rPr>
              <w:t xml:space="preserve">s </w:t>
            </w:r>
            <w:r>
              <w:t xml:space="preserve">= </w:t>
            </w:r>
            <w:r>
              <w:rPr>
                <w:i/>
              </w:rPr>
              <w:t xml:space="preserve">u t </w:t>
            </w:r>
            <w:r>
              <w:t xml:space="preserve">+ ½ </w:t>
            </w:r>
            <w:r>
              <w:rPr>
                <w:i/>
              </w:rPr>
              <w:t>a t</w:t>
            </w:r>
            <w:r>
              <w:rPr>
                <w:position w:val="7"/>
                <w:sz w:val="14"/>
              </w:rPr>
              <w:t xml:space="preserve">2 </w:t>
            </w:r>
            <w:r>
              <w:t xml:space="preserve">to make </w:t>
            </w:r>
            <w:proofErr w:type="gramStart"/>
            <w:r>
              <w:rPr>
                <w:i/>
              </w:rPr>
              <w:t xml:space="preserve">a </w:t>
            </w:r>
            <w:r>
              <w:t>the</w:t>
            </w:r>
            <w:proofErr w:type="gramEnd"/>
            <w:r>
              <w:rPr>
                <w:spacing w:val="-21"/>
              </w:rPr>
              <w:t xml:space="preserve"> </w:t>
            </w:r>
            <w:r>
              <w:t>subject.</w:t>
            </w:r>
          </w:p>
          <w:p w14:paraId="0AF3F033" w14:textId="77777777" w:rsidR="00BF643A" w:rsidRDefault="00BF643A">
            <w:pPr>
              <w:pStyle w:val="TableParagraph"/>
              <w:rPr>
                <w:rFonts w:ascii="Tahoma"/>
              </w:rPr>
            </w:pPr>
          </w:p>
          <w:p w14:paraId="4B5290C5" w14:textId="28C10F42" w:rsidR="00BF643A" w:rsidRDefault="00D34330" w:rsidP="009D7F81">
            <w:pPr>
              <w:pStyle w:val="TableParagraph"/>
              <w:numPr>
                <w:ilvl w:val="0"/>
                <w:numId w:val="14"/>
              </w:numPr>
              <w:tabs>
                <w:tab w:val="left" w:pos="828"/>
              </w:tabs>
              <w:spacing w:before="1"/>
            </w:pPr>
            <w:r>
              <w:t xml:space="preserve">Rearrange ε = </w:t>
            </w:r>
            <w:proofErr w:type="gramStart"/>
            <w:r>
              <w:rPr>
                <w:i/>
              </w:rPr>
              <w:t>I</w:t>
            </w:r>
            <w:r>
              <w:t>(</w:t>
            </w:r>
            <w:proofErr w:type="gramEnd"/>
            <w:r>
              <w:rPr>
                <w:i/>
              </w:rPr>
              <w:t xml:space="preserve">R </w:t>
            </w:r>
            <w:r>
              <w:t xml:space="preserve">+ </w:t>
            </w:r>
            <w:r>
              <w:rPr>
                <w:i/>
              </w:rPr>
              <w:t>r</w:t>
            </w:r>
            <w:r>
              <w:t xml:space="preserve">) to make </w:t>
            </w:r>
            <w:r>
              <w:rPr>
                <w:i/>
              </w:rPr>
              <w:t xml:space="preserve">r </w:t>
            </w:r>
            <w:r>
              <w:t>the</w:t>
            </w:r>
            <w:r>
              <w:rPr>
                <w:spacing w:val="-3"/>
              </w:rPr>
              <w:t xml:space="preserve"> </w:t>
            </w:r>
            <w:r>
              <w:t>subject.</w:t>
            </w:r>
          </w:p>
          <w:p w14:paraId="3988B0E8" w14:textId="0C67C2E1" w:rsidR="00BF643A" w:rsidRDefault="00A709CC">
            <w:pPr>
              <w:pStyle w:val="TableParagraph"/>
              <w:spacing w:before="5"/>
              <w:rPr>
                <w:rFonts w:ascii="Tahoma"/>
                <w:sz w:val="25"/>
              </w:rPr>
            </w:pPr>
            <w:r w:rsidRPr="00A709CC">
              <w:rPr>
                <w:noProof/>
                <w:position w:val="1"/>
              </w:rPr>
              <w:drawing>
                <wp:anchor distT="0" distB="0" distL="114300" distR="114300" simplePos="0" relativeHeight="251680256" behindDoc="0" locked="0" layoutInCell="1" allowOverlap="1" wp14:anchorId="3A1585A5" wp14:editId="64412884">
                  <wp:simplePos x="0" y="0"/>
                  <wp:positionH relativeFrom="column">
                    <wp:posOffset>1194104</wp:posOffset>
                  </wp:positionH>
                  <wp:positionV relativeFrom="paragraph">
                    <wp:posOffset>112036</wp:posOffset>
                  </wp:positionV>
                  <wp:extent cx="616778" cy="41346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6778" cy="413467"/>
                          </a:xfrm>
                          <a:prstGeom prst="rect">
                            <a:avLst/>
                          </a:prstGeom>
                        </pic:spPr>
                      </pic:pic>
                    </a:graphicData>
                  </a:graphic>
                  <wp14:sizeRelH relativeFrom="page">
                    <wp14:pctWidth>0</wp14:pctWidth>
                  </wp14:sizeRelH>
                  <wp14:sizeRelV relativeFrom="page">
                    <wp14:pctHeight>0</wp14:pctHeight>
                  </wp14:sizeRelV>
                </wp:anchor>
              </w:drawing>
            </w:r>
          </w:p>
          <w:p w14:paraId="6FBE5357" w14:textId="32BC3D80" w:rsidR="00BF643A" w:rsidRDefault="00D34330" w:rsidP="009D7F81">
            <w:pPr>
              <w:pStyle w:val="TableParagraph"/>
              <w:numPr>
                <w:ilvl w:val="0"/>
                <w:numId w:val="14"/>
              </w:numPr>
              <w:tabs>
                <w:tab w:val="left" w:pos="828"/>
              </w:tabs>
              <w:spacing w:before="2" w:line="291" w:lineRule="exact"/>
              <w:ind w:hanging="361"/>
            </w:pPr>
            <w:r>
              <w:rPr>
                <w:spacing w:val="-1"/>
                <w:w w:val="99"/>
                <w:position w:val="1"/>
              </w:rPr>
              <w:t>R</w:t>
            </w:r>
            <w:r>
              <w:rPr>
                <w:w w:val="99"/>
                <w:position w:val="1"/>
              </w:rPr>
              <w:t>earrange</w:t>
            </w:r>
            <w:r>
              <w:rPr>
                <w:position w:val="1"/>
              </w:rPr>
              <w:t xml:space="preserve"> </w:t>
            </w:r>
            <w:r w:rsidR="00A709CC">
              <w:rPr>
                <w:position w:val="1"/>
              </w:rPr>
              <w:t xml:space="preserve">             </w:t>
            </w:r>
            <w:r>
              <w:rPr>
                <w:position w:val="1"/>
              </w:rPr>
              <w:t xml:space="preserve"> </w:t>
            </w:r>
            <w:r>
              <w:rPr>
                <w:spacing w:val="-30"/>
                <w:position w:val="1"/>
              </w:rPr>
              <w:t xml:space="preserve"> </w:t>
            </w:r>
            <w:r>
              <w:rPr>
                <w:rFonts w:ascii="Cambria Math" w:eastAsia="Cambria Math" w:hAnsi="Cambria Math" w:cs="Cambria Math"/>
                <w:spacing w:val="-2"/>
                <w:position w:val="14"/>
                <w:sz w:val="16"/>
                <w:szCs w:val="16"/>
              </w:rPr>
              <w:t xml:space="preserve"> </w:t>
            </w:r>
            <w:r w:rsidR="00A709CC">
              <w:rPr>
                <w:rFonts w:ascii="Cambria Math" w:eastAsia="Cambria Math" w:hAnsi="Cambria Math" w:cs="Cambria Math"/>
                <w:spacing w:val="-2"/>
                <w:position w:val="14"/>
                <w:sz w:val="16"/>
                <w:szCs w:val="16"/>
              </w:rPr>
              <w:t xml:space="preserve"> </w:t>
            </w:r>
            <w:r>
              <w:rPr>
                <w:w w:val="99"/>
                <w:position w:val="1"/>
              </w:rPr>
              <w:t>to</w:t>
            </w:r>
            <w:r>
              <w:rPr>
                <w:position w:val="1"/>
              </w:rPr>
              <w:t xml:space="preserve"> </w:t>
            </w:r>
            <w:r>
              <w:rPr>
                <w:spacing w:val="-1"/>
                <w:w w:val="99"/>
                <w:position w:val="1"/>
              </w:rPr>
              <w:t>m</w:t>
            </w:r>
            <w:r>
              <w:rPr>
                <w:w w:val="99"/>
                <w:position w:val="1"/>
              </w:rPr>
              <w:t>ake</w:t>
            </w:r>
            <w:r>
              <w:rPr>
                <w:position w:val="1"/>
              </w:rPr>
              <w:t xml:space="preserve"> </w:t>
            </w:r>
            <w:r>
              <w:rPr>
                <w:i/>
                <w:w w:val="99"/>
                <w:position w:val="1"/>
              </w:rPr>
              <w:t>T</w:t>
            </w:r>
            <w:r>
              <w:rPr>
                <w:i/>
                <w:position w:val="1"/>
              </w:rPr>
              <w:t xml:space="preserve"> </w:t>
            </w:r>
            <w:r>
              <w:rPr>
                <w:w w:val="99"/>
                <w:position w:val="1"/>
              </w:rPr>
              <w:t>the</w:t>
            </w:r>
            <w:r>
              <w:rPr>
                <w:position w:val="1"/>
              </w:rPr>
              <w:t xml:space="preserve"> </w:t>
            </w:r>
            <w:r>
              <w:rPr>
                <w:w w:val="99"/>
                <w:position w:val="1"/>
              </w:rPr>
              <w:t>subje</w:t>
            </w:r>
            <w:r>
              <w:rPr>
                <w:spacing w:val="-1"/>
                <w:w w:val="99"/>
                <w:position w:val="1"/>
              </w:rPr>
              <w:t>c</w:t>
            </w:r>
            <w:r>
              <w:rPr>
                <w:w w:val="99"/>
                <w:position w:val="1"/>
              </w:rPr>
              <w:t>t.</w:t>
            </w:r>
          </w:p>
          <w:p w14:paraId="73902CAF" w14:textId="45039D7D" w:rsidR="00BF643A" w:rsidRDefault="00BF643A">
            <w:pPr>
              <w:pStyle w:val="TableParagraph"/>
              <w:tabs>
                <w:tab w:val="left" w:pos="2596"/>
              </w:tabs>
              <w:spacing w:line="138" w:lineRule="exact"/>
              <w:ind w:left="2240"/>
              <w:rPr>
                <w:rFonts w:ascii="Cambria Math" w:eastAsia="Cambria Math"/>
                <w:sz w:val="16"/>
              </w:rPr>
            </w:pPr>
          </w:p>
        </w:tc>
      </w:tr>
    </w:tbl>
    <w:p w14:paraId="4A63F27D" w14:textId="0E1D12D2" w:rsidR="00BF643A" w:rsidRDefault="00BF643A">
      <w:pPr>
        <w:pStyle w:val="BodyText"/>
        <w:spacing w:before="5"/>
        <w:rPr>
          <w:rFonts w:ascii="Tahoma"/>
          <w:sz w:val="23"/>
        </w:rPr>
      </w:pPr>
    </w:p>
    <w:p w14:paraId="3969C11D" w14:textId="77777777" w:rsidR="00972443" w:rsidRDefault="00972443" w:rsidP="003D5C36">
      <w:pPr>
        <w:pStyle w:val="Heading2"/>
        <w:rPr>
          <w:rFonts w:ascii="AQA Chevin Pro Medium" w:eastAsiaTheme="majorEastAsia" w:hAnsi="AQA Chevin Pro Medium" w:cstheme="majorBidi"/>
          <w:b/>
          <w:bCs/>
          <w:color w:val="412878"/>
          <w:szCs w:val="32"/>
        </w:rPr>
      </w:pPr>
    </w:p>
    <w:p w14:paraId="67CA7529" w14:textId="26108E11" w:rsidR="00BF643A" w:rsidRPr="00E66BF5" w:rsidRDefault="006528D0" w:rsidP="003D5C36">
      <w:pPr>
        <w:pStyle w:val="Heading2"/>
        <w:rPr>
          <w:rFonts w:ascii="AQA Chevin Pro Medium" w:eastAsiaTheme="majorEastAsia" w:hAnsi="AQA Chevin Pro Medium" w:cstheme="majorBidi"/>
          <w:b/>
          <w:bCs/>
          <w:color w:val="412878"/>
          <w:szCs w:val="32"/>
        </w:rPr>
      </w:pPr>
      <w:r w:rsidRPr="00E66BF5">
        <w:rPr>
          <w:rFonts w:ascii="AQA Chevin Pro Medium" w:eastAsiaTheme="majorEastAsia" w:hAnsi="AQA Chevin Pro Medium" w:cstheme="majorBidi"/>
          <w:b/>
          <w:bCs/>
          <w:noProof/>
          <w:color w:val="412878"/>
          <w:szCs w:val="32"/>
        </w:rPr>
        <w:lastRenderedPageBreak/>
        <mc:AlternateContent>
          <mc:Choice Requires="wps">
            <w:drawing>
              <wp:anchor distT="0" distB="0" distL="114300" distR="114300" simplePos="0" relativeHeight="251651584" behindDoc="1" locked="0" layoutInCell="1" allowOverlap="1" wp14:anchorId="54ACE2A0" wp14:editId="077F075E">
                <wp:simplePos x="0" y="0"/>
                <wp:positionH relativeFrom="page">
                  <wp:posOffset>2339975</wp:posOffset>
                </wp:positionH>
                <wp:positionV relativeFrom="paragraph">
                  <wp:posOffset>-509905</wp:posOffset>
                </wp:positionV>
                <wp:extent cx="98425" cy="0"/>
                <wp:effectExtent l="0" t="0" r="0" b="0"/>
                <wp:wrapNone/>
                <wp:docPr id="9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51E6D" id="Line 47"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25pt,-40.15pt" to="192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zjEgIAACg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CUaK&#10;dKDRRiiO8sfQm964AkIqtbWhOnpSz2aj6U+HlK5aovY8cnw5G8jLQkbyKiVsnIEbdv1XzSCGHLyO&#10;jTo1tguQ0AJ0inqcb3rwk0cUDuezfPKAER08CSmGNGOd/8J1h4JRYgmUIyw5bpwPNEgxhIRblF4L&#10;KaPYUqEeoLM8jwlOS8GCM4Q5u99V0qIjCeMSv1gTeO7DrD4oFsFaTtjqansi5MWGy6UKeFAI0Lla&#10;l3n4NU/nq9lqlo/yyXQ1ytO6Hn1eV/lous4eH+pPdVXV2e9ALcuLVjDGVWA3zGaWv0376yu5TNVt&#10;Om9tSF6jx34B2eEfSUclg3iXMdhpdt7aQWEYxxh8fTph3u/3YN8/8OUfAAAA//8DAFBLAwQUAAYA&#10;CAAAACEAlfGAMt4AAAALAQAADwAAAGRycy9kb3ducmV2LnhtbEyPwU7DMAyG70i8Q2QkblsKha4q&#10;TSc0lQviAIUH8JqsqWicqsnWsqfHSEhwtP3p9/eX28UN4mSm0HtScLNOQBhqve6pU/Dx/rTKQYSI&#10;pHHwZBR8mQDb6vKixEL7md7MqYmd4BAKBSqwMY6FlKG1xmFY+9EQ3w5+chh5nDqpJ5w53A3yNkky&#10;6bAn/mBxNDtr2s/m6BQ0ry9z9nw+z/Wm6THE2Nu63il1fbU8PoCIZol/MPzoszpU7LT3R9JBDArS&#10;LL9nVMEqT1IQTKT5Hbfb/25kVcr/HapvAAAA//8DAFBLAQItABQABgAIAAAAIQC2gziS/gAAAOEB&#10;AAATAAAAAAAAAAAAAAAAAAAAAABbQ29udGVudF9UeXBlc10ueG1sUEsBAi0AFAAGAAgAAAAhADj9&#10;If/WAAAAlAEAAAsAAAAAAAAAAAAAAAAALwEAAF9yZWxzLy5yZWxzUEsBAi0AFAAGAAgAAAAhAOAm&#10;POMSAgAAKAQAAA4AAAAAAAAAAAAAAAAALgIAAGRycy9lMm9Eb2MueG1sUEsBAi0AFAAGAAgAAAAh&#10;AJXxgDLeAAAACwEAAA8AAAAAAAAAAAAAAAAAbAQAAGRycy9kb3ducmV2LnhtbFBLBQYAAAAABAAE&#10;APMAAAB3BQAAAAA=&#10;" strokeweight=".72pt">
                <w10:wrap anchorx="page"/>
              </v:line>
            </w:pict>
          </mc:Fallback>
        </mc:AlternateContent>
      </w:r>
      <w:r w:rsidRPr="00E66BF5">
        <w:rPr>
          <w:rFonts w:ascii="AQA Chevin Pro Medium" w:eastAsiaTheme="majorEastAsia" w:hAnsi="AQA Chevin Pro Medium" w:cstheme="majorBidi"/>
          <w:b/>
          <w:bCs/>
          <w:noProof/>
          <w:color w:val="412878"/>
          <w:szCs w:val="32"/>
        </w:rPr>
        <mc:AlternateContent>
          <mc:Choice Requires="wps">
            <w:drawing>
              <wp:anchor distT="0" distB="0" distL="114300" distR="114300" simplePos="0" relativeHeight="251652608" behindDoc="1" locked="0" layoutInCell="1" allowOverlap="1" wp14:anchorId="2F4A6290" wp14:editId="53B3F7BE">
                <wp:simplePos x="0" y="0"/>
                <wp:positionH relativeFrom="page">
                  <wp:posOffset>2566670</wp:posOffset>
                </wp:positionH>
                <wp:positionV relativeFrom="paragraph">
                  <wp:posOffset>-514985</wp:posOffset>
                </wp:positionV>
                <wp:extent cx="68580" cy="8890"/>
                <wp:effectExtent l="0" t="0" r="0" b="0"/>
                <wp:wrapNone/>
                <wp:docPr id="9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72488" id="Rectangle 46" o:spid="_x0000_s1026" style="position:absolute;margin-left:202.1pt;margin-top:-40.55pt;width:5.4pt;height:.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UMdQIAAPkEAAAOAAAAZHJzL2Uyb0RvYy54bWysVNuO0zAQfUfiHyy/d5NUaZtETVd7oQip&#10;wIqFD3BtJ7FwbGO7TRfEvzN22tKFlxWiD64nMx6fOXPGy+tDL9GeWye0qnF2lWLEFdVMqLbGXz6v&#10;JwVGzhPFiNSK1/iJO3y9ev1qOZiKT3WnJeMWQRLlqsHUuPPeVEniaMd74q604QqcjbY98WDaNmGW&#10;DJC9l8k0TefJoC0zVlPuHHy9H514FfM3Daf+Y9M47pGsMWDzcbVx3YY1WS1J1VpiOkGPMMg/oOiJ&#10;UHDpOdU98QTtrPgrVS+o1U43/orqPtFNIyiPNUA1WfpHNY8dMTzWAuQ4c6bJ/b+09MP+wSLBalxm&#10;GCnSQ48+AWtEtZKjfB4IGoyrIO7RPNhQojMbTb86pPRdB2H8xlo9dJwwgJWF+OTZgWA4OIq2w3vN&#10;ID3ZeR25OjS2DwmBBXSILXk6t4QfPKLwcV7MCugbBU9RlLFfCalOJ411/i3XPQqbGlsAHjOT/cb5&#10;gIRUp5CIXEvB1kLKaNh2eyct2pMgjfiL4KHAyzCpQrDS4diYcfwCAOGO4AtQY6t/lNk0T2+n5WQ9&#10;LxaTfJ3PJuUiLSZpVt6W8zQv8/v1zwAwy6tOMMbVRih+kl2Wv6ytxwEYBROFhwZo32w6i7U/Q+9e&#10;VmQvPEyhFD2wfGaCVKGpbxSDsknliZDjPnkOP7IMHJz+IytRAqHro3q2mj2BAqyGJkE34b2ATaft&#10;d4wGmL0au287YjlG8p0CFZVZnodhjUY+W0zBsJee7aWHKAqpauwxGrd3fhzwnbGi7eCmLBKj9A0o&#10;rxFRGEGVI6qjXmG+YgXHtyAM8KUdo36/WKtfAAAA//8DAFBLAwQUAAYACAAAACEAj2WqHuEAAAAL&#10;AQAADwAAAGRycy9kb3ducmV2LnhtbEyPwU7DMAyG70i8Q2QkblvaqmNdaToxJI5IbHBgt7QxbbXG&#10;KU22lT093gmOtj/9/v5iPdlenHD0nSMF8TwCgVQ701Gj4OP9ZZaB8EGT0b0jVPCDHtbl7U2hc+PO&#10;tMXTLjSCQ8jnWkEbwpBL6esWrfZzNyDx7cuNVgcex0aaUZ853PYyiaIHaXVH/KHVAz63WB92R6tg&#10;s8o2328pvV621R73n9VhkYyRUvd309MjiIBT+IPhqs/qULJT5Y5kvOgVpFGaMKpglsUxCCbSeMHt&#10;Kt4sV0uQZSH/dyh/AQAA//8DAFBLAQItABQABgAIAAAAIQC2gziS/gAAAOEBAAATAAAAAAAAAAAA&#10;AAAAAAAAAABbQ29udGVudF9UeXBlc10ueG1sUEsBAi0AFAAGAAgAAAAhADj9If/WAAAAlAEAAAsA&#10;AAAAAAAAAAAAAAAALwEAAF9yZWxzLy5yZWxzUEsBAi0AFAAGAAgAAAAhAKUyFQx1AgAA+QQAAA4A&#10;AAAAAAAAAAAAAAAALgIAAGRycy9lMm9Eb2MueG1sUEsBAi0AFAAGAAgAAAAhAI9lqh7hAAAACwEA&#10;AA8AAAAAAAAAAAAAAAAAzwQAAGRycy9kb3ducmV2LnhtbFBLBQYAAAAABAAEAPMAAADdBQAAAAA=&#10;" fillcolor="black" stroked="f">
                <w10:wrap anchorx="page"/>
              </v:rect>
            </w:pict>
          </mc:Fallback>
        </mc:AlternateContent>
      </w:r>
      <w:r w:rsidR="00D34330" w:rsidRPr="00E66BF5">
        <w:rPr>
          <w:rFonts w:ascii="AQA Chevin Pro Medium" w:eastAsiaTheme="majorEastAsia" w:hAnsi="AQA Chevin Pro Medium" w:cstheme="majorBidi"/>
          <w:b/>
          <w:bCs/>
          <w:color w:val="412878"/>
          <w:szCs w:val="32"/>
        </w:rPr>
        <w:t xml:space="preserve">Using </w:t>
      </w:r>
      <w:proofErr w:type="spellStart"/>
      <w:r w:rsidR="00D34330" w:rsidRPr="00E66BF5">
        <w:rPr>
          <w:rFonts w:ascii="AQA Chevin Pro Medium" w:eastAsiaTheme="majorEastAsia" w:hAnsi="AQA Chevin Pro Medium" w:cstheme="majorBidi"/>
          <w:b/>
          <w:bCs/>
          <w:color w:val="412878"/>
          <w:szCs w:val="32"/>
        </w:rPr>
        <w:t>maths</w:t>
      </w:r>
      <w:proofErr w:type="spellEnd"/>
      <w:r w:rsidR="00D34330" w:rsidRPr="00E66BF5">
        <w:rPr>
          <w:rFonts w:ascii="AQA Chevin Pro Medium" w:eastAsiaTheme="majorEastAsia" w:hAnsi="AQA Chevin Pro Medium" w:cstheme="majorBidi"/>
          <w:b/>
          <w:bCs/>
          <w:color w:val="412878"/>
          <w:szCs w:val="32"/>
        </w:rPr>
        <w:t xml:space="preserve"> skills</w:t>
      </w:r>
    </w:p>
    <w:p w14:paraId="5CFD8307" w14:textId="77777777" w:rsidR="00BF643A" w:rsidRDefault="00BF643A">
      <w:pPr>
        <w:pStyle w:val="BodyText"/>
        <w:spacing w:before="10"/>
        <w:rPr>
          <w:rFonts w:ascii="Tahoma"/>
          <w:sz w:val="23"/>
        </w:rPr>
      </w:pPr>
    </w:p>
    <w:p w14:paraId="04989B48" w14:textId="77777777" w:rsidR="00BF643A" w:rsidRDefault="00D34330" w:rsidP="00071C48">
      <w:pPr>
        <w:pStyle w:val="BodyText"/>
        <w:ind w:left="180" w:right="-42"/>
      </w:pPr>
      <w:r>
        <w:t xml:space="preserve">Physics uses the language of mathematics to make sense of the world. It is important that you </w:t>
      </w:r>
      <w:proofErr w:type="gramStart"/>
      <w:r>
        <w:t>are able to</w:t>
      </w:r>
      <w:proofErr w:type="gramEnd"/>
      <w:r>
        <w:t xml:space="preserve"> apply maths skills in Physics. The maths skills you learnt and applied at GCSE are used and developed further at A-level.</w:t>
      </w:r>
    </w:p>
    <w:p w14:paraId="6D89D6AC" w14:textId="77777777" w:rsidR="00BF643A" w:rsidRDefault="00BF643A">
      <w:pPr>
        <w:pStyle w:val="BodyText"/>
        <w:rPr>
          <w:sz w:val="20"/>
        </w:rPr>
      </w:pPr>
    </w:p>
    <w:p w14:paraId="5BFD6331" w14:textId="77777777" w:rsidR="00BF643A" w:rsidRDefault="00BF643A">
      <w:pPr>
        <w:pStyle w:val="BodyText"/>
        <w:spacing w:before="2"/>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BF643A" w14:paraId="1D34C5F0" w14:textId="77777777" w:rsidTr="00E66BF5">
        <w:trPr>
          <w:trHeight w:val="524"/>
        </w:trPr>
        <w:tc>
          <w:tcPr>
            <w:tcW w:w="5000" w:type="pct"/>
            <w:shd w:val="clear" w:color="auto" w:fill="412878"/>
          </w:tcPr>
          <w:p w14:paraId="22D33F6C" w14:textId="77777777" w:rsidR="00BF643A" w:rsidRDefault="00D34330" w:rsidP="00071C48">
            <w:pPr>
              <w:pStyle w:val="TableParagraph"/>
              <w:spacing w:before="150" w:after="120" w:line="265" w:lineRule="exact"/>
              <w:ind w:left="113"/>
              <w:rPr>
                <w:rFonts w:ascii="Tahoma"/>
              </w:rPr>
            </w:pPr>
            <w:r w:rsidRPr="003D5C36">
              <w:rPr>
                <w:rFonts w:ascii="AQA Chevin Pro Medium" w:eastAsiaTheme="minorEastAsia" w:hAnsi="AQA Chevin Pro Medium"/>
                <w:b/>
                <w:bCs/>
                <w:color w:val="FFFFFF" w:themeColor="background1"/>
              </w:rPr>
              <w:t>Activity 11 Standard form</w:t>
            </w:r>
          </w:p>
        </w:tc>
      </w:tr>
      <w:tr w:rsidR="00BF643A" w14:paraId="66443301" w14:textId="77777777" w:rsidTr="00A072C0">
        <w:trPr>
          <w:trHeight w:val="1833"/>
        </w:trPr>
        <w:tc>
          <w:tcPr>
            <w:tcW w:w="5000" w:type="pct"/>
          </w:tcPr>
          <w:p w14:paraId="0C9A4868" w14:textId="77777777" w:rsidR="00BF643A" w:rsidRDefault="00D34330" w:rsidP="009D7F81">
            <w:pPr>
              <w:pStyle w:val="TableParagraph"/>
              <w:numPr>
                <w:ilvl w:val="0"/>
                <w:numId w:val="13"/>
              </w:numPr>
              <w:tabs>
                <w:tab w:val="left" w:pos="828"/>
              </w:tabs>
              <w:spacing w:line="520" w:lineRule="atLeast"/>
              <w:ind w:right="3750"/>
            </w:pPr>
            <w:r>
              <w:t>Write the following numbers in standard form. a. 379</w:t>
            </w:r>
            <w:r>
              <w:rPr>
                <w:spacing w:val="-8"/>
              </w:rPr>
              <w:t xml:space="preserve"> </w:t>
            </w:r>
            <w:r>
              <w:t>4</w:t>
            </w:r>
          </w:p>
          <w:p w14:paraId="15D86472" w14:textId="77777777" w:rsidR="00BF643A" w:rsidRDefault="00D34330">
            <w:pPr>
              <w:pStyle w:val="TableParagraph"/>
              <w:spacing w:before="7"/>
              <w:ind w:left="827"/>
            </w:pPr>
            <w:r>
              <w:t>b.</w:t>
            </w:r>
            <w:r>
              <w:rPr>
                <w:spacing w:val="54"/>
              </w:rPr>
              <w:t xml:space="preserve"> </w:t>
            </w:r>
            <w:r>
              <w:t>0.0712</w:t>
            </w:r>
          </w:p>
          <w:p w14:paraId="299238C4" w14:textId="77777777" w:rsidR="00BF643A" w:rsidRDefault="00BF643A">
            <w:pPr>
              <w:pStyle w:val="TableParagraph"/>
              <w:spacing w:before="2"/>
              <w:rPr>
                <w:sz w:val="23"/>
              </w:rPr>
            </w:pPr>
          </w:p>
          <w:p w14:paraId="69987863" w14:textId="77777777" w:rsidR="00BF643A" w:rsidRDefault="00D34330" w:rsidP="009D7F81">
            <w:pPr>
              <w:pStyle w:val="TableParagraph"/>
              <w:numPr>
                <w:ilvl w:val="0"/>
                <w:numId w:val="13"/>
              </w:numPr>
              <w:tabs>
                <w:tab w:val="left" w:pos="828"/>
              </w:tabs>
              <w:spacing w:line="247" w:lineRule="auto"/>
              <w:ind w:right="951" w:hanging="361"/>
            </w:pPr>
            <w:r>
              <w:t xml:space="preserve">Use the </w:t>
            </w:r>
            <w:hyperlink r:id="rId21" w:history="1">
              <w:r w:rsidRPr="00792E2F">
                <w:rPr>
                  <w:rStyle w:val="Hyperlink"/>
                </w:rPr>
                <w:t>data sheet</w:t>
              </w:r>
            </w:hyperlink>
            <w:r>
              <w:t xml:space="preserve"> to write the following as ordinary</w:t>
            </w:r>
            <w:r>
              <w:rPr>
                <w:spacing w:val="-2"/>
              </w:rPr>
              <w:t xml:space="preserve"> </w:t>
            </w:r>
            <w:r>
              <w:t>numbers.</w:t>
            </w:r>
          </w:p>
          <w:p w14:paraId="194F6F38" w14:textId="77777777" w:rsidR="00BF643A" w:rsidRDefault="00BF643A">
            <w:pPr>
              <w:pStyle w:val="TableParagraph"/>
              <w:spacing w:before="6"/>
            </w:pPr>
          </w:p>
          <w:p w14:paraId="176A777C" w14:textId="77777777" w:rsidR="00BF643A" w:rsidRDefault="00D34330" w:rsidP="009D7F81">
            <w:pPr>
              <w:pStyle w:val="TableParagraph"/>
              <w:numPr>
                <w:ilvl w:val="1"/>
                <w:numId w:val="13"/>
              </w:numPr>
              <w:tabs>
                <w:tab w:val="left" w:pos="1188"/>
              </w:tabs>
              <w:ind w:hanging="361"/>
            </w:pPr>
            <w:r>
              <w:t>The speed of</w:t>
            </w:r>
            <w:r>
              <w:rPr>
                <w:spacing w:val="-1"/>
              </w:rPr>
              <w:t xml:space="preserve"> </w:t>
            </w:r>
            <w:r>
              <w:t>light</w:t>
            </w:r>
          </w:p>
          <w:p w14:paraId="6A76961A" w14:textId="77777777" w:rsidR="00BF643A" w:rsidRDefault="00D34330" w:rsidP="009D7F81">
            <w:pPr>
              <w:pStyle w:val="TableParagraph"/>
              <w:numPr>
                <w:ilvl w:val="1"/>
                <w:numId w:val="13"/>
              </w:numPr>
              <w:tabs>
                <w:tab w:val="left" w:pos="1188"/>
              </w:tabs>
              <w:spacing w:before="8"/>
              <w:ind w:hanging="361"/>
            </w:pPr>
            <w:r>
              <w:t>The charge on an</w:t>
            </w:r>
            <w:r>
              <w:rPr>
                <w:spacing w:val="-2"/>
              </w:rPr>
              <w:t xml:space="preserve"> </w:t>
            </w:r>
            <w:r>
              <w:t>electron</w:t>
            </w:r>
          </w:p>
          <w:p w14:paraId="62695D47" w14:textId="77777777" w:rsidR="00BF643A" w:rsidRDefault="00BF643A">
            <w:pPr>
              <w:pStyle w:val="TableParagraph"/>
              <w:spacing w:before="1"/>
              <w:rPr>
                <w:sz w:val="23"/>
              </w:rPr>
            </w:pPr>
          </w:p>
          <w:p w14:paraId="7F2C53F7" w14:textId="77777777" w:rsidR="00B96189" w:rsidRDefault="00D34330" w:rsidP="009D7F81">
            <w:pPr>
              <w:pStyle w:val="TableParagraph"/>
              <w:numPr>
                <w:ilvl w:val="0"/>
                <w:numId w:val="13"/>
              </w:numPr>
              <w:tabs>
                <w:tab w:val="left" w:pos="828"/>
              </w:tabs>
              <w:spacing w:before="1"/>
              <w:ind w:hanging="361"/>
            </w:pPr>
            <w:r>
              <w:t>Write one quarter of a million in standard</w:t>
            </w:r>
            <w:r>
              <w:rPr>
                <w:spacing w:val="-2"/>
              </w:rPr>
              <w:t xml:space="preserve"> </w:t>
            </w:r>
            <w:r>
              <w:t>form.</w:t>
            </w:r>
          </w:p>
          <w:p w14:paraId="629E2F80" w14:textId="77777777" w:rsidR="00071C48" w:rsidRDefault="00071C48" w:rsidP="00071C48">
            <w:pPr>
              <w:pStyle w:val="TableParagraph"/>
              <w:tabs>
                <w:tab w:val="left" w:pos="828"/>
              </w:tabs>
              <w:spacing w:before="1"/>
            </w:pPr>
          </w:p>
          <w:p w14:paraId="69913C9B" w14:textId="77777777" w:rsidR="00071C48" w:rsidRDefault="00071C48" w:rsidP="00071C48">
            <w:pPr>
              <w:pStyle w:val="BodyText"/>
              <w:spacing w:before="7"/>
              <w:ind w:left="463"/>
            </w:pPr>
            <w:r>
              <w:t>4. Write these constants in ascending order (ignoring units).</w:t>
            </w:r>
          </w:p>
          <w:p w14:paraId="03CEF0DC" w14:textId="77777777" w:rsidR="00071C48" w:rsidRDefault="00071C48" w:rsidP="00071C48">
            <w:pPr>
              <w:pStyle w:val="BodyText"/>
              <w:spacing w:before="2"/>
              <w:rPr>
                <w:sz w:val="23"/>
              </w:rPr>
            </w:pPr>
          </w:p>
          <w:p w14:paraId="34FAE6A3" w14:textId="77777777" w:rsidR="00071C48" w:rsidRDefault="00071C48" w:rsidP="00071C48">
            <w:pPr>
              <w:pStyle w:val="BodyText"/>
              <w:spacing w:line="247" w:lineRule="auto"/>
              <w:ind w:left="823" w:right="5571"/>
            </w:pPr>
            <w:r>
              <w:t>Permeability of free space The Avogadro constant Proton rest mass Acceleration due to gravity Mass of the Sun</w:t>
            </w:r>
          </w:p>
          <w:p w14:paraId="186ED655" w14:textId="77777777" w:rsidR="00071C48" w:rsidRDefault="00071C48" w:rsidP="00071C48">
            <w:pPr>
              <w:pStyle w:val="TableParagraph"/>
              <w:tabs>
                <w:tab w:val="left" w:pos="828"/>
              </w:tabs>
              <w:spacing w:before="1"/>
            </w:pPr>
          </w:p>
          <w:p w14:paraId="6F21298F" w14:textId="77777777" w:rsidR="00BF643A" w:rsidRPr="00B96189" w:rsidRDefault="00BF643A" w:rsidP="00B96189">
            <w:pPr>
              <w:tabs>
                <w:tab w:val="left" w:pos="3740"/>
              </w:tabs>
            </w:pPr>
          </w:p>
        </w:tc>
      </w:tr>
    </w:tbl>
    <w:p w14:paraId="6948C027" w14:textId="442B5144" w:rsidR="00BF643A" w:rsidRDefault="00BF643A">
      <w:pPr>
        <w:pStyle w:val="BodyText"/>
        <w:spacing w:before="4"/>
        <w:rPr>
          <w:sz w:val="20"/>
        </w:rPr>
      </w:pPr>
    </w:p>
    <w:p w14:paraId="6077054B" w14:textId="77777777" w:rsidR="00972443" w:rsidRDefault="00972443">
      <w:pPr>
        <w:pStyle w:val="BodyText"/>
        <w:spacing w:before="4"/>
        <w:rPr>
          <w:sz w:val="1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
        <w:gridCol w:w="10334"/>
      </w:tblGrid>
      <w:tr w:rsidR="00BF643A" w14:paraId="42585A9B" w14:textId="77777777" w:rsidTr="00E66BF5">
        <w:trPr>
          <w:trHeight w:val="423"/>
        </w:trPr>
        <w:tc>
          <w:tcPr>
            <w:tcW w:w="60" w:type="pct"/>
            <w:tcBorders>
              <w:right w:val="nil"/>
            </w:tcBorders>
            <w:shd w:val="clear" w:color="auto" w:fill="412878"/>
          </w:tcPr>
          <w:p w14:paraId="270099A5" w14:textId="77777777" w:rsidR="00BF643A" w:rsidRDefault="00BF643A">
            <w:pPr>
              <w:pStyle w:val="TableParagraph"/>
              <w:rPr>
                <w:rFonts w:ascii="Times New Roman"/>
                <w:sz w:val="20"/>
              </w:rPr>
            </w:pPr>
          </w:p>
        </w:tc>
        <w:tc>
          <w:tcPr>
            <w:tcW w:w="4940" w:type="pct"/>
            <w:tcBorders>
              <w:left w:val="nil"/>
            </w:tcBorders>
            <w:shd w:val="clear" w:color="auto" w:fill="412878"/>
          </w:tcPr>
          <w:p w14:paraId="5D1323FC" w14:textId="77777777" w:rsidR="00BF643A" w:rsidRDefault="00D34330" w:rsidP="00792E2F">
            <w:pPr>
              <w:pStyle w:val="TableParagraph"/>
              <w:spacing w:before="150" w:after="120" w:line="265" w:lineRule="exact"/>
              <w:rPr>
                <w:rFonts w:ascii="Tahoma"/>
              </w:rPr>
            </w:pPr>
            <w:r w:rsidRPr="003D5C36">
              <w:rPr>
                <w:rFonts w:ascii="AQA Chevin Pro Medium" w:eastAsiaTheme="minorEastAsia" w:hAnsi="AQA Chevin Pro Medium"/>
                <w:b/>
                <w:bCs/>
                <w:color w:val="FFFFFF" w:themeColor="background1"/>
              </w:rPr>
              <w:t>Activity 12 Significant figures and rounding</w:t>
            </w:r>
          </w:p>
        </w:tc>
      </w:tr>
      <w:tr w:rsidR="00BF643A" w14:paraId="3670FFA8" w14:textId="77777777" w:rsidTr="00071C48">
        <w:trPr>
          <w:trHeight w:val="5343"/>
        </w:trPr>
        <w:tc>
          <w:tcPr>
            <w:tcW w:w="5000" w:type="pct"/>
            <w:gridSpan w:val="2"/>
          </w:tcPr>
          <w:p w14:paraId="5298C0E7" w14:textId="77777777" w:rsidR="00BF643A" w:rsidRDefault="00BF643A">
            <w:pPr>
              <w:pStyle w:val="TableParagraph"/>
              <w:spacing w:before="2"/>
              <w:rPr>
                <w:sz w:val="23"/>
              </w:rPr>
            </w:pPr>
          </w:p>
          <w:p w14:paraId="492D3A87" w14:textId="77777777" w:rsidR="00BF643A" w:rsidRDefault="00D34330" w:rsidP="009D7F81">
            <w:pPr>
              <w:pStyle w:val="TableParagraph"/>
              <w:numPr>
                <w:ilvl w:val="0"/>
                <w:numId w:val="12"/>
              </w:numPr>
              <w:tabs>
                <w:tab w:val="left" w:pos="828"/>
              </w:tabs>
              <w:spacing w:before="1"/>
              <w:ind w:hanging="361"/>
            </w:pPr>
            <w:r>
              <w:t>A rocket can hold 7 tonnes of</w:t>
            </w:r>
            <w:r>
              <w:rPr>
                <w:spacing w:val="-2"/>
              </w:rPr>
              <w:t xml:space="preserve"> </w:t>
            </w:r>
            <w:r>
              <w:t>material</w:t>
            </w:r>
            <w:r w:rsidR="00B96189">
              <w:t>.</w:t>
            </w:r>
          </w:p>
          <w:p w14:paraId="672B3A5C" w14:textId="77777777" w:rsidR="00BF643A" w:rsidRDefault="00BF643A">
            <w:pPr>
              <w:pStyle w:val="TableParagraph"/>
              <w:spacing w:before="2"/>
              <w:rPr>
                <w:sz w:val="23"/>
              </w:rPr>
            </w:pPr>
          </w:p>
          <w:p w14:paraId="006ADC27" w14:textId="77777777" w:rsidR="00BF643A" w:rsidRDefault="00D34330">
            <w:pPr>
              <w:pStyle w:val="TableParagraph"/>
              <w:spacing w:line="247" w:lineRule="auto"/>
              <w:ind w:left="827" w:right="174"/>
            </w:pPr>
            <w:r>
              <w:t>Calculate how many rockets would be needed to deliver 30 tonnes of material to a space station.</w:t>
            </w:r>
          </w:p>
          <w:p w14:paraId="1E8C79E5" w14:textId="77777777" w:rsidR="00BF643A" w:rsidRDefault="00BF643A">
            <w:pPr>
              <w:pStyle w:val="TableParagraph"/>
              <w:spacing w:before="5"/>
            </w:pPr>
          </w:p>
          <w:p w14:paraId="0E2D02BD" w14:textId="77777777" w:rsidR="00BF643A" w:rsidRDefault="00D34330" w:rsidP="009D7F81">
            <w:pPr>
              <w:pStyle w:val="TableParagraph"/>
              <w:numPr>
                <w:ilvl w:val="0"/>
                <w:numId w:val="12"/>
              </w:numPr>
              <w:tabs>
                <w:tab w:val="left" w:pos="828"/>
              </w:tabs>
              <w:spacing w:before="1"/>
              <w:ind w:hanging="361"/>
            </w:pPr>
            <w:r>
              <w:t>A power station has an output of 3.5</w:t>
            </w:r>
            <w:r>
              <w:rPr>
                <w:spacing w:val="-2"/>
              </w:rPr>
              <w:t xml:space="preserve"> </w:t>
            </w:r>
            <w:r>
              <w:t>MW.</w:t>
            </w:r>
          </w:p>
          <w:p w14:paraId="6FCEC2A5" w14:textId="77777777" w:rsidR="00BF643A" w:rsidRDefault="00BF643A">
            <w:pPr>
              <w:pStyle w:val="TableParagraph"/>
              <w:spacing w:before="3"/>
              <w:rPr>
                <w:sz w:val="23"/>
              </w:rPr>
            </w:pPr>
          </w:p>
          <w:p w14:paraId="6A0E1C0D" w14:textId="77777777" w:rsidR="00BF643A" w:rsidRDefault="00D34330">
            <w:pPr>
              <w:pStyle w:val="TableParagraph"/>
              <w:spacing w:line="491" w:lineRule="auto"/>
              <w:ind w:left="827" w:right="3475"/>
            </w:pPr>
            <w:r>
              <w:t>The coal used had a potential output of 9.8 MW. Calculate the efficiency of the power station.</w:t>
            </w:r>
          </w:p>
          <w:p w14:paraId="3A571ABB" w14:textId="77777777" w:rsidR="00BF643A" w:rsidRDefault="00D34330">
            <w:pPr>
              <w:pStyle w:val="TableParagraph"/>
              <w:spacing w:before="2"/>
              <w:ind w:left="827"/>
            </w:pPr>
            <w:r>
              <w:t>Give your answer as a percentage to an appropriate number of significant figures.</w:t>
            </w:r>
          </w:p>
          <w:p w14:paraId="3AA94303" w14:textId="77777777" w:rsidR="00BF643A" w:rsidRDefault="00BF643A">
            <w:pPr>
              <w:pStyle w:val="TableParagraph"/>
              <w:spacing w:before="3"/>
              <w:rPr>
                <w:sz w:val="23"/>
              </w:rPr>
            </w:pPr>
          </w:p>
          <w:p w14:paraId="0A7CA415" w14:textId="77777777" w:rsidR="00BF643A" w:rsidRDefault="00D34330" w:rsidP="009D7F81">
            <w:pPr>
              <w:pStyle w:val="TableParagraph"/>
              <w:numPr>
                <w:ilvl w:val="0"/>
                <w:numId w:val="12"/>
              </w:numPr>
              <w:tabs>
                <w:tab w:val="left" w:pos="828"/>
              </w:tabs>
              <w:ind w:hanging="361"/>
            </w:pPr>
            <w:r>
              <w:t>A radioactive source produces 17 804 beta particles in 1</w:t>
            </w:r>
            <w:r>
              <w:rPr>
                <w:spacing w:val="-4"/>
              </w:rPr>
              <w:t xml:space="preserve"> </w:t>
            </w:r>
            <w:r>
              <w:t>hour.</w:t>
            </w:r>
          </w:p>
          <w:p w14:paraId="6AAF72DF" w14:textId="77777777" w:rsidR="00BF643A" w:rsidRDefault="00BF643A">
            <w:pPr>
              <w:pStyle w:val="TableParagraph"/>
              <w:spacing w:before="2"/>
              <w:rPr>
                <w:sz w:val="23"/>
              </w:rPr>
            </w:pPr>
          </w:p>
          <w:p w14:paraId="67D6CC85" w14:textId="77777777" w:rsidR="00BF643A" w:rsidRDefault="00D34330">
            <w:pPr>
              <w:pStyle w:val="TableParagraph"/>
              <w:spacing w:before="1" w:line="491" w:lineRule="auto"/>
              <w:ind w:left="827" w:right="1666"/>
            </w:pPr>
            <w:r>
              <w:t>Calculate the mean number of beta particles produced in 1 minute. Give your answer to one significant figure.</w:t>
            </w:r>
          </w:p>
        </w:tc>
      </w:tr>
    </w:tbl>
    <w:p w14:paraId="280C94BE" w14:textId="77777777" w:rsidR="00BF643A" w:rsidRDefault="00BF643A">
      <w:pPr>
        <w:spacing w:line="491" w:lineRule="auto"/>
        <w:sectPr w:rsidR="00BF643A" w:rsidSect="001A1E3B">
          <w:headerReference w:type="default" r:id="rId22"/>
          <w:pgSz w:w="11910" w:h="16840"/>
          <w:pgMar w:top="720" w:right="720" w:bottom="720" w:left="720" w:header="0" w:footer="484" w:gutter="0"/>
          <w:cols w:space="720"/>
        </w:sectPr>
      </w:pPr>
    </w:p>
    <w:p w14:paraId="05B30628" w14:textId="77777777" w:rsidR="00BF643A" w:rsidRDefault="00BF643A">
      <w:pPr>
        <w:pStyle w:val="BodyText"/>
        <w:spacing w:before="7"/>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BF643A" w14:paraId="57DF6BC6" w14:textId="77777777" w:rsidTr="00E66BF5">
        <w:trPr>
          <w:trHeight w:val="467"/>
        </w:trPr>
        <w:tc>
          <w:tcPr>
            <w:tcW w:w="5000" w:type="pct"/>
            <w:shd w:val="clear" w:color="auto" w:fill="412878"/>
          </w:tcPr>
          <w:p w14:paraId="3FFFEACC" w14:textId="77777777" w:rsidR="00BF643A" w:rsidRDefault="00D34330" w:rsidP="00071C48">
            <w:pPr>
              <w:pStyle w:val="TableParagraph"/>
              <w:spacing w:before="150" w:after="120" w:line="265" w:lineRule="exact"/>
              <w:ind w:left="113"/>
              <w:rPr>
                <w:rFonts w:ascii="Tahoma"/>
              </w:rPr>
            </w:pPr>
            <w:r w:rsidRPr="003D5C36">
              <w:rPr>
                <w:rFonts w:ascii="AQA Chevin Pro Medium" w:eastAsiaTheme="minorEastAsia" w:hAnsi="AQA Chevin Pro Medium"/>
                <w:b/>
                <w:bCs/>
                <w:color w:val="FFFFFF" w:themeColor="background1"/>
              </w:rPr>
              <w:t>Activity 13 Fractions, ratios and percentages</w:t>
            </w:r>
          </w:p>
        </w:tc>
      </w:tr>
      <w:tr w:rsidR="00BF643A" w14:paraId="7D02840B" w14:textId="77777777" w:rsidTr="00071C48">
        <w:trPr>
          <w:trHeight w:val="11141"/>
        </w:trPr>
        <w:tc>
          <w:tcPr>
            <w:tcW w:w="5000" w:type="pct"/>
          </w:tcPr>
          <w:p w14:paraId="313678B3" w14:textId="77777777" w:rsidR="00BF643A" w:rsidRDefault="00BF643A">
            <w:pPr>
              <w:pStyle w:val="TableParagraph"/>
              <w:spacing w:before="2"/>
              <w:rPr>
                <w:sz w:val="23"/>
              </w:rPr>
            </w:pPr>
          </w:p>
          <w:p w14:paraId="11C148D7" w14:textId="77777777" w:rsidR="00BF643A" w:rsidRDefault="00D34330" w:rsidP="009D7F81">
            <w:pPr>
              <w:pStyle w:val="TableParagraph"/>
              <w:numPr>
                <w:ilvl w:val="0"/>
                <w:numId w:val="11"/>
              </w:numPr>
              <w:tabs>
                <w:tab w:val="left" w:pos="828"/>
              </w:tabs>
              <w:spacing w:before="1" w:line="491" w:lineRule="auto"/>
              <w:ind w:right="1331"/>
            </w:pPr>
            <w:r>
              <w:t xml:space="preserve">The ratio of turns of wire on a transformer is </w:t>
            </w:r>
            <w:proofErr w:type="gramStart"/>
            <w:r>
              <w:t>350 :</w:t>
            </w:r>
            <w:proofErr w:type="gramEnd"/>
            <w:r>
              <w:t xml:space="preserve"> 7000 (input :</w:t>
            </w:r>
            <w:r>
              <w:rPr>
                <w:spacing w:val="-17"/>
              </w:rPr>
              <w:t xml:space="preserve"> </w:t>
            </w:r>
            <w:r>
              <w:t>output) What fraction of the turns are on the input</w:t>
            </w:r>
            <w:r>
              <w:rPr>
                <w:spacing w:val="-3"/>
              </w:rPr>
              <w:t xml:space="preserve"> </w:t>
            </w:r>
            <w:r>
              <w:t>side?</w:t>
            </w:r>
          </w:p>
          <w:p w14:paraId="3F142377" w14:textId="77777777" w:rsidR="00BF643A" w:rsidRDefault="00D34330" w:rsidP="009D7F81">
            <w:pPr>
              <w:pStyle w:val="TableParagraph"/>
              <w:numPr>
                <w:ilvl w:val="0"/>
                <w:numId w:val="11"/>
              </w:numPr>
              <w:tabs>
                <w:tab w:val="left" w:pos="828"/>
              </w:tabs>
              <w:spacing w:before="2"/>
              <w:ind w:hanging="361"/>
            </w:pPr>
            <w:r>
              <w:t>A bag of electrical components contains resistors, capacitors and</w:t>
            </w:r>
            <w:r>
              <w:rPr>
                <w:spacing w:val="-9"/>
              </w:rPr>
              <w:t xml:space="preserve"> </w:t>
            </w:r>
            <w:r>
              <w:t>diodes.</w:t>
            </w:r>
          </w:p>
          <w:p w14:paraId="02A17163" w14:textId="77777777" w:rsidR="00BF643A" w:rsidRDefault="00BF643A">
            <w:pPr>
              <w:pStyle w:val="TableParagraph"/>
              <w:spacing w:before="2"/>
              <w:rPr>
                <w:sz w:val="21"/>
              </w:rPr>
            </w:pPr>
          </w:p>
          <w:p w14:paraId="06879EB0" w14:textId="1B4373B7" w:rsidR="00BF643A" w:rsidRDefault="00746B95" w:rsidP="00A709CC">
            <w:pPr>
              <w:pStyle w:val="TableParagraph"/>
              <w:tabs>
                <w:tab w:val="center" w:pos="4918"/>
              </w:tabs>
              <w:ind w:left="827"/>
            </w:pPr>
            <m:oMath>
              <m:f>
                <m:fPr>
                  <m:type m:val="skw"/>
                  <m:ctrlPr>
                    <w:rPr>
                      <w:rFonts w:ascii="Cambria Math" w:eastAsia="Times New Roman" w:hAnsi="Cambria Math" w:cs="Times New Roman"/>
                      <w:i/>
                      <w:sz w:val="18"/>
                      <w:szCs w:val="18"/>
                      <w:lang w:val="en-GB" w:eastAsia="en-GB"/>
                    </w:rPr>
                  </m:ctrlPr>
                </m:fPr>
                <m:num>
                  <m:r>
                    <m:rPr>
                      <m:nor/>
                    </m:rPr>
                    <w:rPr>
                      <w:rFonts w:asciiTheme="minorBidi" w:eastAsia="Times New Roman" w:hAnsiTheme="minorBidi" w:cs="Times New Roman"/>
                      <w:sz w:val="18"/>
                      <w:szCs w:val="18"/>
                      <w:lang w:val="en-GB" w:eastAsia="en-GB"/>
                    </w:rPr>
                    <m:t>2</m:t>
                  </m:r>
                </m:num>
                <m:den>
                  <m:r>
                    <m:rPr>
                      <m:nor/>
                    </m:rPr>
                    <w:rPr>
                      <w:rFonts w:asciiTheme="minorBidi" w:eastAsia="Times New Roman" w:hAnsiTheme="minorBidi" w:cs="Times New Roman"/>
                      <w:sz w:val="18"/>
                      <w:szCs w:val="18"/>
                      <w:lang w:val="en-GB" w:eastAsia="en-GB"/>
                    </w:rPr>
                    <m:t>5</m:t>
                  </m:r>
                </m:den>
              </m:f>
            </m:oMath>
            <w:r w:rsidR="00A709CC" w:rsidRPr="009D7F81">
              <w:rPr>
                <w:rFonts w:eastAsia="Times New Roman" w:cs="Times New Roman"/>
                <w:szCs w:val="24"/>
                <w:lang w:val="en-GB" w:eastAsia="en-GB"/>
              </w:rPr>
              <w:t xml:space="preserve"> </w:t>
            </w:r>
            <w:r w:rsidR="00A709CC">
              <w:t>of</w:t>
            </w:r>
            <w:r w:rsidR="00D34330">
              <w:t xml:space="preserve"> the components are resistors.</w:t>
            </w:r>
            <w:r w:rsidR="00A709CC">
              <w:tab/>
            </w:r>
          </w:p>
          <w:p w14:paraId="1BDF7080" w14:textId="77777777" w:rsidR="00BF643A" w:rsidRDefault="00D34330">
            <w:pPr>
              <w:pStyle w:val="TableParagraph"/>
              <w:spacing w:before="234" w:line="244" w:lineRule="auto"/>
              <w:ind w:left="827" w:right="479"/>
            </w:pPr>
            <w:r>
              <w:t xml:space="preserve">The ratio of capacitors to diodes in a bag is </w:t>
            </w:r>
            <w:proofErr w:type="gramStart"/>
            <w:r>
              <w:t>1 :</w:t>
            </w:r>
            <w:proofErr w:type="gramEnd"/>
            <w:r>
              <w:t xml:space="preserve"> 5. There are 100 components in total.</w:t>
            </w:r>
          </w:p>
          <w:p w14:paraId="65EBAF90" w14:textId="77777777" w:rsidR="00BF643A" w:rsidRDefault="00BF643A">
            <w:pPr>
              <w:pStyle w:val="TableParagraph"/>
              <w:spacing w:before="11"/>
            </w:pPr>
          </w:p>
          <w:p w14:paraId="1DBB0670" w14:textId="77777777" w:rsidR="00BF643A" w:rsidRDefault="00D34330">
            <w:pPr>
              <w:pStyle w:val="TableParagraph"/>
              <w:ind w:left="827"/>
            </w:pPr>
            <w:r>
              <w:t>How many components are diodes?</w:t>
            </w:r>
          </w:p>
          <w:p w14:paraId="2AF2ADB0" w14:textId="77777777" w:rsidR="00BF643A" w:rsidRDefault="00BF643A">
            <w:pPr>
              <w:pStyle w:val="TableParagraph"/>
              <w:spacing w:before="2"/>
              <w:rPr>
                <w:sz w:val="23"/>
              </w:rPr>
            </w:pPr>
          </w:p>
          <w:p w14:paraId="3AFDF8DA" w14:textId="77777777" w:rsidR="00BF643A" w:rsidRDefault="00D34330" w:rsidP="009D7F81">
            <w:pPr>
              <w:pStyle w:val="TableParagraph"/>
              <w:numPr>
                <w:ilvl w:val="0"/>
                <w:numId w:val="11"/>
              </w:numPr>
              <w:tabs>
                <w:tab w:val="left" w:pos="828"/>
              </w:tabs>
              <w:spacing w:line="247" w:lineRule="auto"/>
              <w:ind w:right="193"/>
            </w:pPr>
            <w:r>
              <w:t xml:space="preserve">The number of coins in two piles are in the ratio </w:t>
            </w:r>
            <w:proofErr w:type="gramStart"/>
            <w:r>
              <w:t>5 :</w:t>
            </w:r>
            <w:proofErr w:type="gramEnd"/>
            <w:r>
              <w:t xml:space="preserve"> 3. The coins in the first pile</w:t>
            </w:r>
            <w:r>
              <w:rPr>
                <w:spacing w:val="-24"/>
              </w:rPr>
              <w:t xml:space="preserve"> </w:t>
            </w:r>
            <w:r>
              <w:t>are all 50p coins. The coins in the second pile are all £1</w:t>
            </w:r>
            <w:r>
              <w:rPr>
                <w:spacing w:val="-6"/>
              </w:rPr>
              <w:t xml:space="preserve"> </w:t>
            </w:r>
            <w:r>
              <w:t>coins.</w:t>
            </w:r>
          </w:p>
          <w:p w14:paraId="3C409AB6" w14:textId="77777777" w:rsidR="00BF643A" w:rsidRDefault="00BF643A">
            <w:pPr>
              <w:pStyle w:val="TableParagraph"/>
              <w:spacing w:before="6"/>
            </w:pPr>
          </w:p>
          <w:p w14:paraId="157C17F4" w14:textId="77777777" w:rsidR="00BF643A" w:rsidRDefault="00D34330">
            <w:pPr>
              <w:pStyle w:val="TableParagraph"/>
              <w:ind w:left="828"/>
            </w:pPr>
            <w:r>
              <w:t>Which pile has the most money?</w:t>
            </w:r>
          </w:p>
          <w:p w14:paraId="54AFAB54" w14:textId="77777777" w:rsidR="00BF643A" w:rsidRDefault="00BF643A">
            <w:pPr>
              <w:pStyle w:val="TableParagraph"/>
              <w:spacing w:before="2"/>
              <w:rPr>
                <w:sz w:val="23"/>
              </w:rPr>
            </w:pPr>
          </w:p>
          <w:p w14:paraId="724C9E7D" w14:textId="77777777" w:rsidR="00BF643A" w:rsidRDefault="00D34330" w:rsidP="009D7F81">
            <w:pPr>
              <w:pStyle w:val="TableParagraph"/>
              <w:numPr>
                <w:ilvl w:val="0"/>
                <w:numId w:val="11"/>
              </w:numPr>
              <w:tabs>
                <w:tab w:val="left" w:pos="828"/>
              </w:tabs>
              <w:spacing w:line="247" w:lineRule="auto"/>
              <w:ind w:right="681"/>
            </w:pPr>
            <w:r>
              <w:t>A rectangle measures 3.2 cm by 6.8 cm. It is cut into four equal sized smaller rectangles.</w:t>
            </w:r>
          </w:p>
          <w:p w14:paraId="00690D9C" w14:textId="77777777" w:rsidR="00BF643A" w:rsidRDefault="00BF643A">
            <w:pPr>
              <w:pStyle w:val="TableParagraph"/>
              <w:spacing w:before="6"/>
            </w:pPr>
          </w:p>
          <w:p w14:paraId="593BD83C" w14:textId="77777777" w:rsidR="00BF643A" w:rsidRDefault="00D34330">
            <w:pPr>
              <w:pStyle w:val="TableParagraph"/>
              <w:ind w:left="828"/>
            </w:pPr>
            <w:r>
              <w:t>Work out the area of a small rectangle.</w:t>
            </w:r>
          </w:p>
          <w:p w14:paraId="67E36956" w14:textId="77777777" w:rsidR="00BF643A" w:rsidRDefault="00BF643A">
            <w:pPr>
              <w:pStyle w:val="TableParagraph"/>
              <w:spacing w:before="3"/>
              <w:rPr>
                <w:sz w:val="23"/>
              </w:rPr>
            </w:pPr>
          </w:p>
          <w:p w14:paraId="1A4CF3EB" w14:textId="77777777" w:rsidR="00BF643A" w:rsidRDefault="00D34330" w:rsidP="009D7F81">
            <w:pPr>
              <w:pStyle w:val="TableParagraph"/>
              <w:numPr>
                <w:ilvl w:val="0"/>
                <w:numId w:val="11"/>
              </w:numPr>
              <w:tabs>
                <w:tab w:val="left" w:pos="828"/>
              </w:tabs>
              <w:spacing w:line="244" w:lineRule="auto"/>
              <w:ind w:right="107"/>
            </w:pPr>
            <w:r>
              <w:t>Small cubes of edge length 1 cm are put into a box. The box is a cuboid of length</w:t>
            </w:r>
            <w:r>
              <w:rPr>
                <w:spacing w:val="-21"/>
              </w:rPr>
              <w:t xml:space="preserve"> </w:t>
            </w:r>
            <w:r>
              <w:t>5 cm, width 4 cm and height 2</w:t>
            </w:r>
            <w:r>
              <w:rPr>
                <w:spacing w:val="-2"/>
              </w:rPr>
              <w:t xml:space="preserve"> </w:t>
            </w:r>
            <w:r>
              <w:t>cm.</w:t>
            </w:r>
          </w:p>
          <w:p w14:paraId="15363286" w14:textId="77777777" w:rsidR="00BF643A" w:rsidRDefault="00BF643A">
            <w:pPr>
              <w:pStyle w:val="TableParagraph"/>
              <w:rPr>
                <w:sz w:val="23"/>
              </w:rPr>
            </w:pPr>
          </w:p>
          <w:p w14:paraId="5B3D0257" w14:textId="77777777" w:rsidR="00BF643A" w:rsidRDefault="00D34330">
            <w:pPr>
              <w:pStyle w:val="TableParagraph"/>
              <w:ind w:left="827"/>
            </w:pPr>
            <w:r>
              <w:t>How many cubes are in the box if it is half full?</w:t>
            </w:r>
          </w:p>
          <w:p w14:paraId="4E8F9E45" w14:textId="77777777" w:rsidR="00BF643A" w:rsidRDefault="00BF643A">
            <w:pPr>
              <w:pStyle w:val="TableParagraph"/>
              <w:spacing w:before="2"/>
              <w:rPr>
                <w:sz w:val="23"/>
              </w:rPr>
            </w:pPr>
          </w:p>
          <w:p w14:paraId="76B78EA9" w14:textId="77777777" w:rsidR="00BF643A" w:rsidRDefault="00D34330" w:rsidP="009D7F81">
            <w:pPr>
              <w:pStyle w:val="TableParagraph"/>
              <w:numPr>
                <w:ilvl w:val="0"/>
                <w:numId w:val="11"/>
              </w:numPr>
              <w:tabs>
                <w:tab w:val="left" w:pos="828"/>
              </w:tabs>
              <w:spacing w:line="247" w:lineRule="auto"/>
              <w:ind w:right="608"/>
            </w:pPr>
            <w:r>
              <w:t>In a circuit there are 600 resistors and 50 capacitors. 1.5% of the resistors are faulty. 2% of the capacitors are</w:t>
            </w:r>
            <w:r>
              <w:rPr>
                <w:spacing w:val="-2"/>
              </w:rPr>
              <w:t xml:space="preserve"> </w:t>
            </w:r>
            <w:r>
              <w:t>faulty.</w:t>
            </w:r>
          </w:p>
          <w:p w14:paraId="7AE8E22D" w14:textId="77777777" w:rsidR="00BF643A" w:rsidRDefault="00BF643A">
            <w:pPr>
              <w:pStyle w:val="TableParagraph"/>
              <w:spacing w:before="6"/>
            </w:pPr>
          </w:p>
          <w:p w14:paraId="5339D10E" w14:textId="77777777" w:rsidR="00BF643A" w:rsidRDefault="00D34330">
            <w:pPr>
              <w:pStyle w:val="TableParagraph"/>
              <w:ind w:left="827"/>
            </w:pPr>
            <w:r>
              <w:t>How many faulty components are there altogether?</w:t>
            </w:r>
          </w:p>
          <w:p w14:paraId="6C15F7E6" w14:textId="77777777" w:rsidR="00BF643A" w:rsidRDefault="00BF643A">
            <w:pPr>
              <w:pStyle w:val="TableParagraph"/>
              <w:spacing w:before="2"/>
              <w:rPr>
                <w:sz w:val="23"/>
              </w:rPr>
            </w:pPr>
          </w:p>
          <w:p w14:paraId="21D42F63" w14:textId="77777777" w:rsidR="00BF643A" w:rsidRDefault="00D34330" w:rsidP="009D7F81">
            <w:pPr>
              <w:pStyle w:val="TableParagraph"/>
              <w:numPr>
                <w:ilvl w:val="0"/>
                <w:numId w:val="11"/>
              </w:numPr>
              <w:tabs>
                <w:tab w:val="left" w:pos="828"/>
              </w:tabs>
              <w:ind w:hanging="361"/>
            </w:pPr>
            <w:r>
              <w:t>How far would you have to drill in order to drill down 2% of the radius of the</w:t>
            </w:r>
            <w:r>
              <w:rPr>
                <w:spacing w:val="-19"/>
              </w:rPr>
              <w:t xml:space="preserve"> </w:t>
            </w:r>
            <w:r>
              <w:t>Earth?</w:t>
            </w:r>
          </w:p>
          <w:p w14:paraId="642AB41E" w14:textId="77777777" w:rsidR="00BF643A" w:rsidRDefault="00BF643A">
            <w:pPr>
              <w:pStyle w:val="TableParagraph"/>
              <w:spacing w:before="3"/>
              <w:rPr>
                <w:sz w:val="23"/>
              </w:rPr>
            </w:pPr>
          </w:p>
          <w:p w14:paraId="554CC3DB" w14:textId="114DAF1C" w:rsidR="00BF643A" w:rsidRDefault="00D34330" w:rsidP="009D7F81">
            <w:pPr>
              <w:pStyle w:val="TableParagraph"/>
              <w:numPr>
                <w:ilvl w:val="0"/>
                <w:numId w:val="11"/>
              </w:numPr>
              <w:tabs>
                <w:tab w:val="left" w:pos="828"/>
              </w:tabs>
              <w:spacing w:line="468" w:lineRule="auto"/>
              <w:ind w:right="2029"/>
            </w:pPr>
            <w:r>
              <w:t>Power station A was online 94% of the 7500 days it worked</w:t>
            </w:r>
            <w:r>
              <w:rPr>
                <w:spacing w:val="-20"/>
              </w:rPr>
              <w:t xml:space="preserve"> </w:t>
            </w:r>
            <w:r>
              <w:t xml:space="preserve">for. Power station B was online </w:t>
            </w:r>
            <m:oMath>
              <m:f>
                <m:fPr>
                  <m:type m:val="skw"/>
                  <m:ctrlPr>
                    <w:rPr>
                      <w:rFonts w:ascii="Cambria Math" w:hAnsi="Cambria Math"/>
                      <w:i/>
                      <w:sz w:val="18"/>
                      <w:szCs w:val="18"/>
                    </w:rPr>
                  </m:ctrlPr>
                </m:fPr>
                <m:num>
                  <m:r>
                    <m:rPr>
                      <m:nor/>
                    </m:rPr>
                    <w:rPr>
                      <w:rFonts w:asciiTheme="minorBidi" w:hAnsiTheme="minorBidi"/>
                      <w:sz w:val="18"/>
                      <w:szCs w:val="18"/>
                    </w:rPr>
                    <m:t>8</m:t>
                  </m:r>
                </m:num>
                <m:den>
                  <m:r>
                    <m:rPr>
                      <m:nor/>
                    </m:rPr>
                    <w:rPr>
                      <w:rFonts w:asciiTheme="minorBidi" w:hAnsiTheme="minorBidi"/>
                      <w:sz w:val="18"/>
                      <w:szCs w:val="18"/>
                    </w:rPr>
                    <m:t>9</m:t>
                  </m:r>
                </m:den>
              </m:f>
            </m:oMath>
            <w:r>
              <w:rPr>
                <w:spacing w:val="-10"/>
                <w:position w:val="-7"/>
                <w:sz w:val="18"/>
                <w:szCs w:val="18"/>
              </w:rPr>
              <w:t xml:space="preserve"> </w:t>
            </w:r>
            <w:r>
              <w:t>of the 9720 days it worked for. Which power station was offline for</w:t>
            </w:r>
            <w:r>
              <w:rPr>
                <w:spacing w:val="-4"/>
              </w:rPr>
              <w:t xml:space="preserve"> </w:t>
            </w:r>
            <w:r>
              <w:t>longer?</w:t>
            </w:r>
          </w:p>
        </w:tc>
      </w:tr>
    </w:tbl>
    <w:p w14:paraId="649091E1" w14:textId="77777777" w:rsidR="00BF643A" w:rsidRDefault="00BF643A">
      <w:pPr>
        <w:spacing w:line="468" w:lineRule="auto"/>
        <w:sectPr w:rsidR="00BF643A" w:rsidSect="001A1E3B">
          <w:headerReference w:type="default" r:id="rId23"/>
          <w:footerReference w:type="default" r:id="rId24"/>
          <w:pgSz w:w="11910" w:h="16840"/>
          <w:pgMar w:top="720" w:right="720" w:bottom="720" w:left="720" w:header="300" w:footer="404" w:gutter="0"/>
          <w:cols w:space="720"/>
        </w:sectPr>
      </w:pPr>
    </w:p>
    <w:tbl>
      <w:tblPr>
        <w:tblW w:w="46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665"/>
      </w:tblGrid>
      <w:tr w:rsidR="00BF643A" w14:paraId="536A5017" w14:textId="77777777" w:rsidTr="007172F6">
        <w:trPr>
          <w:trHeight w:val="393"/>
        </w:trPr>
        <w:tc>
          <w:tcPr>
            <w:tcW w:w="5000" w:type="pct"/>
            <w:shd w:val="clear" w:color="auto" w:fill="412878"/>
          </w:tcPr>
          <w:p w14:paraId="47BA5C0E" w14:textId="77777777" w:rsidR="00BF643A" w:rsidRDefault="00D34330" w:rsidP="00071C48">
            <w:pPr>
              <w:widowControl/>
              <w:autoSpaceDE/>
              <w:autoSpaceDN/>
              <w:spacing w:before="150" w:after="120"/>
              <w:ind w:left="113"/>
              <w:rPr>
                <w:rFonts w:ascii="Tahoma" w:hAnsi="Tahoma"/>
              </w:rPr>
            </w:pPr>
            <w:r w:rsidRPr="003D5C36">
              <w:rPr>
                <w:rFonts w:ascii="AQA Chevin Pro Medium" w:eastAsiaTheme="minorEastAsia" w:hAnsi="AQA Chevin Pro Medium"/>
                <w:b/>
                <w:bCs/>
                <w:color w:val="FFFFFF" w:themeColor="background1"/>
              </w:rPr>
              <w:lastRenderedPageBreak/>
              <w:t>Activity 14 Pythagoras’ theorem</w:t>
            </w:r>
          </w:p>
        </w:tc>
      </w:tr>
      <w:tr w:rsidR="00BF643A" w14:paraId="2CAC3D25" w14:textId="77777777" w:rsidTr="007172F6">
        <w:trPr>
          <w:trHeight w:val="5495"/>
        </w:trPr>
        <w:tc>
          <w:tcPr>
            <w:tcW w:w="5000" w:type="pct"/>
          </w:tcPr>
          <w:p w14:paraId="05CB279C" w14:textId="77777777" w:rsidR="00BF643A" w:rsidRDefault="00D34330" w:rsidP="009D7F81">
            <w:pPr>
              <w:pStyle w:val="TableParagraph"/>
              <w:numPr>
                <w:ilvl w:val="0"/>
                <w:numId w:val="10"/>
              </w:numPr>
              <w:tabs>
                <w:tab w:val="left" w:pos="828"/>
              </w:tabs>
              <w:spacing w:before="1"/>
              <w:ind w:hanging="361"/>
            </w:pPr>
            <w:r>
              <w:rPr>
                <w:color w:val="212121"/>
              </w:rPr>
              <w:t>Calculate the length of side</w:t>
            </w:r>
            <w:r>
              <w:rPr>
                <w:color w:val="212121"/>
                <w:spacing w:val="-9"/>
              </w:rPr>
              <w:t xml:space="preserve"> </w:t>
            </w:r>
            <w:r>
              <w:rPr>
                <w:color w:val="212121"/>
              </w:rPr>
              <w:t>x.</w:t>
            </w:r>
          </w:p>
          <w:p w14:paraId="5DBB3614" w14:textId="77777777" w:rsidR="00BF643A" w:rsidRDefault="00BF643A">
            <w:pPr>
              <w:pStyle w:val="TableParagraph"/>
              <w:rPr>
                <w:sz w:val="20"/>
              </w:rPr>
            </w:pPr>
          </w:p>
          <w:p w14:paraId="678A22F0" w14:textId="77777777" w:rsidR="00BF643A" w:rsidRDefault="00D34330">
            <w:pPr>
              <w:pStyle w:val="TableParagraph"/>
              <w:ind w:left="144"/>
              <w:rPr>
                <w:sz w:val="20"/>
              </w:rPr>
            </w:pPr>
            <w:r>
              <w:rPr>
                <w:noProof/>
                <w:sz w:val="20"/>
              </w:rPr>
              <w:drawing>
                <wp:inline distT="0" distB="0" distL="0" distR="0" wp14:anchorId="3A340E2A" wp14:editId="7A102870">
                  <wp:extent cx="2116649" cy="1148143"/>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5" cstate="print"/>
                          <a:stretch>
                            <a:fillRect/>
                          </a:stretch>
                        </pic:blipFill>
                        <pic:spPr>
                          <a:xfrm>
                            <a:off x="0" y="0"/>
                            <a:ext cx="2116649" cy="1148143"/>
                          </a:xfrm>
                          <a:prstGeom prst="rect">
                            <a:avLst/>
                          </a:prstGeom>
                        </pic:spPr>
                      </pic:pic>
                    </a:graphicData>
                  </a:graphic>
                </wp:inline>
              </w:drawing>
            </w:r>
          </w:p>
          <w:p w14:paraId="396B3ECF" w14:textId="77777777" w:rsidR="00BF643A" w:rsidRDefault="00BF643A">
            <w:pPr>
              <w:pStyle w:val="TableParagraph"/>
              <w:rPr>
                <w:sz w:val="24"/>
              </w:rPr>
            </w:pPr>
          </w:p>
          <w:p w14:paraId="62555B12" w14:textId="77777777" w:rsidR="00BF643A" w:rsidRDefault="00D34330" w:rsidP="009D7F81">
            <w:pPr>
              <w:pStyle w:val="TableParagraph"/>
              <w:numPr>
                <w:ilvl w:val="0"/>
                <w:numId w:val="10"/>
              </w:numPr>
              <w:tabs>
                <w:tab w:val="left" w:pos="828"/>
              </w:tabs>
              <w:spacing w:before="191"/>
              <w:ind w:hanging="361"/>
            </w:pPr>
            <w:r>
              <w:rPr>
                <w:color w:val="212121"/>
              </w:rPr>
              <w:t>Calculate the length of side</w:t>
            </w:r>
            <w:r>
              <w:rPr>
                <w:color w:val="212121"/>
                <w:spacing w:val="-9"/>
              </w:rPr>
              <w:t xml:space="preserve"> </w:t>
            </w:r>
            <w:r>
              <w:rPr>
                <w:color w:val="212121"/>
              </w:rPr>
              <w:t>x.</w:t>
            </w:r>
          </w:p>
          <w:p w14:paraId="7F93B380" w14:textId="77777777" w:rsidR="00BF643A" w:rsidRDefault="00BF643A">
            <w:pPr>
              <w:pStyle w:val="TableParagraph"/>
              <w:rPr>
                <w:sz w:val="20"/>
              </w:rPr>
            </w:pPr>
          </w:p>
          <w:p w14:paraId="364914B5" w14:textId="29C2199C" w:rsidR="00BF643A" w:rsidRDefault="00D34330" w:rsidP="007172F6">
            <w:pPr>
              <w:pStyle w:val="TableParagraph"/>
              <w:ind w:left="309"/>
              <w:rPr>
                <w:sz w:val="23"/>
              </w:rPr>
            </w:pPr>
            <w:r>
              <w:rPr>
                <w:noProof/>
                <w:sz w:val="20"/>
              </w:rPr>
              <w:drawing>
                <wp:inline distT="0" distB="0" distL="0" distR="0" wp14:anchorId="58EC3FF4" wp14:editId="50C82862">
                  <wp:extent cx="1447800" cy="1208989"/>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6" cstate="print"/>
                          <a:stretch>
                            <a:fillRect/>
                          </a:stretch>
                        </pic:blipFill>
                        <pic:spPr>
                          <a:xfrm>
                            <a:off x="0" y="0"/>
                            <a:ext cx="1453333" cy="1213609"/>
                          </a:xfrm>
                          <a:prstGeom prst="rect">
                            <a:avLst/>
                          </a:prstGeom>
                        </pic:spPr>
                      </pic:pic>
                    </a:graphicData>
                  </a:graphic>
                </wp:inline>
              </w:drawing>
            </w:r>
          </w:p>
        </w:tc>
      </w:tr>
    </w:tbl>
    <w:p w14:paraId="694BA5DF" w14:textId="77777777" w:rsidR="00BF643A" w:rsidRDefault="00BF643A">
      <w:pPr>
        <w:pStyle w:val="BodyText"/>
        <w:spacing w:before="7"/>
      </w:pPr>
    </w:p>
    <w:tbl>
      <w:tblPr>
        <w:tblW w:w="47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276"/>
        <w:gridCol w:w="569"/>
      </w:tblGrid>
      <w:tr w:rsidR="00BF643A" w14:paraId="7CF5B393" w14:textId="77777777" w:rsidTr="00A23BE3">
        <w:trPr>
          <w:trHeight w:val="456"/>
        </w:trPr>
        <w:tc>
          <w:tcPr>
            <w:tcW w:w="5000" w:type="pct"/>
            <w:gridSpan w:val="2"/>
            <w:shd w:val="clear" w:color="auto" w:fill="412878"/>
          </w:tcPr>
          <w:p w14:paraId="16274E5B" w14:textId="77777777" w:rsidR="00BF643A" w:rsidRDefault="00D34330" w:rsidP="00071C48">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15 Using sine, cosine and tangent</w:t>
            </w:r>
          </w:p>
        </w:tc>
      </w:tr>
      <w:tr w:rsidR="00BF643A" w14:paraId="65C84306" w14:textId="77777777" w:rsidTr="00A23BE3">
        <w:trPr>
          <w:trHeight w:val="8506"/>
        </w:trPr>
        <w:tc>
          <w:tcPr>
            <w:tcW w:w="5000" w:type="pct"/>
            <w:gridSpan w:val="2"/>
          </w:tcPr>
          <w:p w14:paraId="78F70948" w14:textId="77777777" w:rsidR="00BF643A" w:rsidRDefault="00BF643A">
            <w:pPr>
              <w:pStyle w:val="TableParagraph"/>
              <w:spacing w:before="2"/>
              <w:rPr>
                <w:sz w:val="23"/>
              </w:rPr>
            </w:pPr>
          </w:p>
          <w:p w14:paraId="382C0B2A" w14:textId="77777777" w:rsidR="00BF643A" w:rsidRDefault="00D34330" w:rsidP="009D7F81">
            <w:pPr>
              <w:pStyle w:val="TableParagraph"/>
              <w:numPr>
                <w:ilvl w:val="0"/>
                <w:numId w:val="9"/>
              </w:numPr>
              <w:tabs>
                <w:tab w:val="left" w:pos="936"/>
              </w:tabs>
              <w:spacing w:before="1"/>
              <w:ind w:hanging="361"/>
            </w:pPr>
            <w:r>
              <w:t>Calculate length</w:t>
            </w:r>
            <w:r>
              <w:rPr>
                <w:spacing w:val="-1"/>
              </w:rPr>
              <w:t xml:space="preserve"> </w:t>
            </w:r>
            <w:r>
              <w:t>AB</w:t>
            </w:r>
          </w:p>
          <w:p w14:paraId="0CB5156A" w14:textId="77777777" w:rsidR="00BF643A" w:rsidRDefault="00BF643A">
            <w:pPr>
              <w:pStyle w:val="TableParagraph"/>
              <w:rPr>
                <w:sz w:val="20"/>
              </w:rPr>
            </w:pPr>
          </w:p>
          <w:p w14:paraId="1A033E1B" w14:textId="77777777" w:rsidR="00BF643A" w:rsidRDefault="00BF643A">
            <w:pPr>
              <w:pStyle w:val="TableParagraph"/>
              <w:spacing w:before="3" w:after="1"/>
              <w:rPr>
                <w:sz w:val="14"/>
              </w:rPr>
            </w:pPr>
          </w:p>
          <w:p w14:paraId="097246F0" w14:textId="77777777" w:rsidR="00BF643A" w:rsidRDefault="00D34330">
            <w:pPr>
              <w:pStyle w:val="TableParagraph"/>
              <w:ind w:left="502"/>
              <w:rPr>
                <w:sz w:val="20"/>
              </w:rPr>
            </w:pPr>
            <w:r>
              <w:rPr>
                <w:noProof/>
                <w:sz w:val="20"/>
              </w:rPr>
              <w:drawing>
                <wp:inline distT="0" distB="0" distL="0" distR="0" wp14:anchorId="130DC879" wp14:editId="12D08C1F">
                  <wp:extent cx="1581149" cy="1428750"/>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7" cstate="print"/>
                          <a:stretch>
                            <a:fillRect/>
                          </a:stretch>
                        </pic:blipFill>
                        <pic:spPr>
                          <a:xfrm>
                            <a:off x="0" y="0"/>
                            <a:ext cx="1581149" cy="1428750"/>
                          </a:xfrm>
                          <a:prstGeom prst="rect">
                            <a:avLst/>
                          </a:prstGeom>
                        </pic:spPr>
                      </pic:pic>
                    </a:graphicData>
                  </a:graphic>
                </wp:inline>
              </w:drawing>
            </w:r>
          </w:p>
          <w:p w14:paraId="0018105A" w14:textId="77777777" w:rsidR="00BF643A" w:rsidRDefault="00D34330">
            <w:pPr>
              <w:pStyle w:val="TableParagraph"/>
              <w:spacing w:before="111"/>
              <w:ind w:left="215"/>
            </w:pPr>
            <w:r>
              <w:t>(not drawn to scale)</w:t>
            </w:r>
          </w:p>
          <w:p w14:paraId="3637F1C9" w14:textId="77777777" w:rsidR="00BF643A" w:rsidRDefault="00BF643A">
            <w:pPr>
              <w:pStyle w:val="TableParagraph"/>
              <w:rPr>
                <w:sz w:val="24"/>
              </w:rPr>
            </w:pPr>
          </w:p>
          <w:p w14:paraId="1B43827E" w14:textId="77777777" w:rsidR="00BF643A" w:rsidRDefault="00BF643A">
            <w:pPr>
              <w:pStyle w:val="TableParagraph"/>
              <w:spacing w:before="10"/>
              <w:rPr>
                <w:sz w:val="21"/>
              </w:rPr>
            </w:pPr>
          </w:p>
          <w:p w14:paraId="07F1CE0E" w14:textId="77777777" w:rsidR="00BF643A" w:rsidRDefault="00D34330" w:rsidP="009D7F81">
            <w:pPr>
              <w:pStyle w:val="TableParagraph"/>
              <w:numPr>
                <w:ilvl w:val="0"/>
                <w:numId w:val="9"/>
              </w:numPr>
              <w:tabs>
                <w:tab w:val="left" w:pos="936"/>
              </w:tabs>
              <w:ind w:hanging="361"/>
            </w:pPr>
            <w:r>
              <w:t>Calculate length</w:t>
            </w:r>
            <w:r>
              <w:rPr>
                <w:spacing w:val="-1"/>
              </w:rPr>
              <w:t xml:space="preserve"> </w:t>
            </w:r>
            <w:r>
              <w:t>PR</w:t>
            </w:r>
          </w:p>
          <w:p w14:paraId="627A9DFD" w14:textId="77777777" w:rsidR="00BF643A" w:rsidRDefault="00BF643A">
            <w:pPr>
              <w:pStyle w:val="TableParagraph"/>
              <w:rPr>
                <w:sz w:val="20"/>
              </w:rPr>
            </w:pPr>
          </w:p>
          <w:p w14:paraId="150BE7E0" w14:textId="77777777" w:rsidR="00BF643A" w:rsidRDefault="00BF643A">
            <w:pPr>
              <w:pStyle w:val="TableParagraph"/>
              <w:spacing w:before="4"/>
              <w:rPr>
                <w:sz w:val="14"/>
              </w:rPr>
            </w:pPr>
          </w:p>
          <w:p w14:paraId="04CB449C" w14:textId="77777777" w:rsidR="00BF643A" w:rsidRDefault="00D34330">
            <w:pPr>
              <w:pStyle w:val="TableParagraph"/>
              <w:ind w:left="351"/>
              <w:rPr>
                <w:sz w:val="20"/>
              </w:rPr>
            </w:pPr>
            <w:r>
              <w:rPr>
                <w:noProof/>
                <w:sz w:val="20"/>
              </w:rPr>
              <w:drawing>
                <wp:inline distT="0" distB="0" distL="0" distR="0" wp14:anchorId="659C43A5" wp14:editId="36DC0E99">
                  <wp:extent cx="1781182" cy="1981200"/>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8" cstate="print"/>
                          <a:stretch>
                            <a:fillRect/>
                          </a:stretch>
                        </pic:blipFill>
                        <pic:spPr>
                          <a:xfrm>
                            <a:off x="0" y="0"/>
                            <a:ext cx="1781182" cy="1981200"/>
                          </a:xfrm>
                          <a:prstGeom prst="rect">
                            <a:avLst/>
                          </a:prstGeom>
                        </pic:spPr>
                      </pic:pic>
                    </a:graphicData>
                  </a:graphic>
                </wp:inline>
              </w:drawing>
            </w:r>
          </w:p>
          <w:p w14:paraId="0513CC0C" w14:textId="77777777" w:rsidR="00BF643A" w:rsidRDefault="00BF643A">
            <w:pPr>
              <w:pStyle w:val="TableParagraph"/>
              <w:spacing w:before="10"/>
              <w:rPr>
                <w:sz w:val="31"/>
              </w:rPr>
            </w:pPr>
          </w:p>
          <w:p w14:paraId="6387A4C0" w14:textId="77777777" w:rsidR="00BF643A" w:rsidRDefault="00D34330">
            <w:pPr>
              <w:pStyle w:val="TableParagraph"/>
              <w:ind w:left="215"/>
            </w:pPr>
            <w:r>
              <w:t>(not drawn accurately)</w:t>
            </w:r>
          </w:p>
        </w:tc>
      </w:tr>
      <w:tr w:rsidR="00BF643A" w14:paraId="01557BFE" w14:textId="77777777" w:rsidTr="00A23BE3">
        <w:trPr>
          <w:gridAfter w:val="1"/>
          <w:wAfter w:w="289" w:type="pct"/>
          <w:trHeight w:val="374"/>
        </w:trPr>
        <w:tc>
          <w:tcPr>
            <w:tcW w:w="4711" w:type="pct"/>
            <w:shd w:val="clear" w:color="auto" w:fill="412878"/>
          </w:tcPr>
          <w:p w14:paraId="7C41BF51" w14:textId="77777777" w:rsidR="00BF643A" w:rsidRDefault="00D34330" w:rsidP="00071C48">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16 Arithmetic means</w:t>
            </w:r>
          </w:p>
        </w:tc>
      </w:tr>
      <w:tr w:rsidR="00BF643A" w14:paraId="480B79FF" w14:textId="77777777" w:rsidTr="00A23BE3">
        <w:trPr>
          <w:gridAfter w:val="1"/>
          <w:wAfter w:w="289" w:type="pct"/>
          <w:trHeight w:val="2533"/>
        </w:trPr>
        <w:tc>
          <w:tcPr>
            <w:tcW w:w="4711" w:type="pct"/>
          </w:tcPr>
          <w:p w14:paraId="47827299" w14:textId="77777777" w:rsidR="00BF643A" w:rsidRDefault="00BF643A">
            <w:pPr>
              <w:pStyle w:val="TableParagraph"/>
              <w:spacing w:before="2"/>
              <w:rPr>
                <w:sz w:val="23"/>
              </w:rPr>
            </w:pPr>
          </w:p>
          <w:p w14:paraId="727341AE" w14:textId="77777777" w:rsidR="00BF643A" w:rsidRDefault="00D34330" w:rsidP="009D7F81">
            <w:pPr>
              <w:pStyle w:val="TableParagraph"/>
              <w:numPr>
                <w:ilvl w:val="0"/>
                <w:numId w:val="8"/>
              </w:numPr>
              <w:tabs>
                <w:tab w:val="left" w:pos="828"/>
              </w:tabs>
              <w:spacing w:before="1"/>
              <w:ind w:hanging="361"/>
            </w:pPr>
            <w:r>
              <w:t>The mean mass of 9 people is 79</w:t>
            </w:r>
            <w:r>
              <w:rPr>
                <w:spacing w:val="-2"/>
              </w:rPr>
              <w:t xml:space="preserve"> </w:t>
            </w:r>
            <w:r>
              <w:t>kg</w:t>
            </w:r>
            <w:r w:rsidR="00B96189">
              <w:t>.</w:t>
            </w:r>
          </w:p>
          <w:p w14:paraId="4AAB9D4E" w14:textId="77777777" w:rsidR="00BF643A" w:rsidRDefault="00BF643A">
            <w:pPr>
              <w:pStyle w:val="TableParagraph"/>
              <w:spacing w:before="2"/>
              <w:rPr>
                <w:sz w:val="23"/>
              </w:rPr>
            </w:pPr>
          </w:p>
          <w:p w14:paraId="34BEA529" w14:textId="77777777" w:rsidR="00BF643A" w:rsidRDefault="00D34330">
            <w:pPr>
              <w:pStyle w:val="TableParagraph"/>
              <w:spacing w:line="494" w:lineRule="auto"/>
              <w:ind w:left="827" w:right="2278"/>
            </w:pPr>
            <w:r>
              <w:t>A 10th person is such that the mean mass increases by 1 kg What is the mass of the 10th person?</w:t>
            </w:r>
          </w:p>
          <w:p w14:paraId="10D2D7FC" w14:textId="77777777" w:rsidR="00BF643A" w:rsidRDefault="00D34330" w:rsidP="009D7F81">
            <w:pPr>
              <w:pStyle w:val="TableParagraph"/>
              <w:numPr>
                <w:ilvl w:val="0"/>
                <w:numId w:val="8"/>
              </w:numPr>
              <w:tabs>
                <w:tab w:val="left" w:pos="828"/>
              </w:tabs>
              <w:spacing w:line="251" w:lineRule="exact"/>
              <w:ind w:hanging="361"/>
            </w:pPr>
            <w:r>
              <w:t>A pendulum completes 12 swings in 150</w:t>
            </w:r>
            <w:r>
              <w:rPr>
                <w:spacing w:val="-4"/>
              </w:rPr>
              <w:t xml:space="preserve"> </w:t>
            </w:r>
            <w:r>
              <w:t>s.</w:t>
            </w:r>
          </w:p>
          <w:p w14:paraId="03B499F8" w14:textId="77777777" w:rsidR="00BF643A" w:rsidRDefault="00BF643A">
            <w:pPr>
              <w:pStyle w:val="TableParagraph"/>
              <w:spacing w:before="2"/>
              <w:rPr>
                <w:sz w:val="23"/>
              </w:rPr>
            </w:pPr>
          </w:p>
          <w:p w14:paraId="42837425" w14:textId="77777777" w:rsidR="00BF643A" w:rsidRDefault="00D34330">
            <w:pPr>
              <w:pStyle w:val="TableParagraph"/>
              <w:ind w:left="827"/>
            </w:pPr>
            <w:r>
              <w:t>Calculate the mean swing time.</w:t>
            </w:r>
          </w:p>
        </w:tc>
      </w:tr>
    </w:tbl>
    <w:p w14:paraId="5FD91CB5" w14:textId="77777777" w:rsidR="00BF643A" w:rsidRDefault="00BF643A">
      <w:pPr>
        <w:pStyle w:val="BodyText"/>
        <w:spacing w:before="7"/>
      </w:pPr>
    </w:p>
    <w:tbl>
      <w:tblPr>
        <w:tblW w:w="45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514"/>
      </w:tblGrid>
      <w:tr w:rsidR="00BF643A" w14:paraId="5AD29B13" w14:textId="77777777" w:rsidTr="00A23BE3">
        <w:trPr>
          <w:trHeight w:val="434"/>
        </w:trPr>
        <w:tc>
          <w:tcPr>
            <w:tcW w:w="5000" w:type="pct"/>
            <w:shd w:val="clear" w:color="auto" w:fill="412878"/>
          </w:tcPr>
          <w:p w14:paraId="272F40B8" w14:textId="77777777" w:rsidR="00BF643A" w:rsidRDefault="00D34330" w:rsidP="00071C48">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17 Gradients and areas</w:t>
            </w:r>
          </w:p>
        </w:tc>
      </w:tr>
      <w:tr w:rsidR="00BF643A" w14:paraId="38CF4B35" w14:textId="77777777" w:rsidTr="00A23BE3">
        <w:trPr>
          <w:trHeight w:val="11354"/>
        </w:trPr>
        <w:tc>
          <w:tcPr>
            <w:tcW w:w="5000" w:type="pct"/>
          </w:tcPr>
          <w:p w14:paraId="5C9405A3" w14:textId="77777777" w:rsidR="00BF643A" w:rsidRDefault="00BF643A">
            <w:pPr>
              <w:pStyle w:val="TableParagraph"/>
              <w:spacing w:before="2"/>
              <w:rPr>
                <w:sz w:val="23"/>
              </w:rPr>
            </w:pPr>
          </w:p>
          <w:p w14:paraId="35A920F9" w14:textId="77777777" w:rsidR="00BF643A" w:rsidRDefault="00D34330" w:rsidP="009D7F81">
            <w:pPr>
              <w:pStyle w:val="TableParagraph"/>
              <w:numPr>
                <w:ilvl w:val="0"/>
                <w:numId w:val="7"/>
              </w:numPr>
              <w:tabs>
                <w:tab w:val="left" w:pos="828"/>
              </w:tabs>
              <w:spacing w:before="1"/>
              <w:ind w:hanging="361"/>
            </w:pPr>
            <w:r>
              <w:t xml:space="preserve">A car is moving along a road. The driver sees an obstacle in the road at time </w:t>
            </w:r>
            <w:r>
              <w:rPr>
                <w:i/>
              </w:rPr>
              <w:t xml:space="preserve">t </w:t>
            </w:r>
            <w:r>
              <w:t>=</w:t>
            </w:r>
            <w:r>
              <w:rPr>
                <w:spacing w:val="-18"/>
              </w:rPr>
              <w:t xml:space="preserve"> </w:t>
            </w:r>
            <w:r>
              <w:t>0</w:t>
            </w:r>
          </w:p>
          <w:p w14:paraId="3462B35E" w14:textId="77777777" w:rsidR="00BF643A" w:rsidRDefault="00D34330">
            <w:pPr>
              <w:pStyle w:val="TableParagraph"/>
              <w:spacing w:before="6"/>
              <w:ind w:left="827"/>
            </w:pPr>
            <w:r>
              <w:t>and applies the brakes until the car stops.</w:t>
            </w:r>
          </w:p>
          <w:p w14:paraId="4987FEDB" w14:textId="77777777" w:rsidR="00BF643A" w:rsidRDefault="00BF643A">
            <w:pPr>
              <w:pStyle w:val="TableParagraph"/>
              <w:spacing w:before="3"/>
              <w:rPr>
                <w:sz w:val="23"/>
              </w:rPr>
            </w:pPr>
          </w:p>
          <w:p w14:paraId="0148EC02" w14:textId="77777777" w:rsidR="00BF643A" w:rsidRDefault="00D34330">
            <w:pPr>
              <w:pStyle w:val="TableParagraph"/>
              <w:ind w:left="827"/>
            </w:pPr>
            <w:r>
              <w:t>The graph shows how the velocity of the car changes with time.</w:t>
            </w:r>
          </w:p>
          <w:p w14:paraId="6592B109" w14:textId="77777777" w:rsidR="00BF643A" w:rsidRDefault="00071C48">
            <w:pPr>
              <w:pStyle w:val="TableParagraph"/>
              <w:rPr>
                <w:sz w:val="20"/>
              </w:rPr>
            </w:pPr>
            <w:r>
              <w:rPr>
                <w:noProof/>
                <w:sz w:val="20"/>
              </w:rPr>
              <w:drawing>
                <wp:anchor distT="0" distB="0" distL="114300" distR="114300" simplePos="0" relativeHeight="251665920" behindDoc="0" locked="0" layoutInCell="1" allowOverlap="1" wp14:anchorId="3328CE83" wp14:editId="3F8743A4">
                  <wp:simplePos x="0" y="0"/>
                  <wp:positionH relativeFrom="column">
                    <wp:posOffset>513670</wp:posOffset>
                  </wp:positionH>
                  <wp:positionV relativeFrom="paragraph">
                    <wp:posOffset>99548</wp:posOffset>
                  </wp:positionV>
                  <wp:extent cx="3147237" cy="1663544"/>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47237" cy="1663544"/>
                          </a:xfrm>
                          <a:prstGeom prst="rect">
                            <a:avLst/>
                          </a:prstGeom>
                        </pic:spPr>
                      </pic:pic>
                    </a:graphicData>
                  </a:graphic>
                  <wp14:sizeRelH relativeFrom="page">
                    <wp14:pctWidth>0</wp14:pctWidth>
                  </wp14:sizeRelH>
                  <wp14:sizeRelV relativeFrom="page">
                    <wp14:pctHeight>0</wp14:pctHeight>
                  </wp14:sizeRelV>
                </wp:anchor>
              </w:drawing>
            </w:r>
          </w:p>
          <w:p w14:paraId="479E9BD5" w14:textId="77777777" w:rsidR="00BF643A" w:rsidRDefault="00BF643A">
            <w:pPr>
              <w:pStyle w:val="TableParagraph"/>
              <w:spacing w:before="7"/>
              <w:rPr>
                <w:sz w:val="19"/>
              </w:rPr>
            </w:pPr>
          </w:p>
          <w:p w14:paraId="2ACD1F75" w14:textId="77777777" w:rsidR="00BF643A" w:rsidRDefault="00BF643A">
            <w:pPr>
              <w:pStyle w:val="TableParagraph"/>
              <w:ind w:left="483"/>
              <w:rPr>
                <w:sz w:val="20"/>
              </w:rPr>
            </w:pPr>
          </w:p>
          <w:p w14:paraId="1A3CA69F" w14:textId="77777777" w:rsidR="00BF643A" w:rsidRDefault="00BF643A">
            <w:pPr>
              <w:pStyle w:val="TableParagraph"/>
              <w:rPr>
                <w:sz w:val="24"/>
              </w:rPr>
            </w:pPr>
          </w:p>
          <w:p w14:paraId="23D0D072" w14:textId="77777777" w:rsidR="00071C48" w:rsidRDefault="00071C48">
            <w:pPr>
              <w:pStyle w:val="TableParagraph"/>
              <w:spacing w:before="141"/>
              <w:ind w:left="827"/>
            </w:pPr>
          </w:p>
          <w:p w14:paraId="1CD95F1C" w14:textId="77777777" w:rsidR="00071C48" w:rsidRDefault="00071C48">
            <w:pPr>
              <w:pStyle w:val="TableParagraph"/>
              <w:spacing w:before="141"/>
              <w:ind w:left="827"/>
            </w:pPr>
          </w:p>
          <w:p w14:paraId="5A2289C4" w14:textId="77777777" w:rsidR="00071C48" w:rsidRDefault="00071C48">
            <w:pPr>
              <w:pStyle w:val="TableParagraph"/>
              <w:spacing w:before="141"/>
              <w:ind w:left="827"/>
            </w:pPr>
          </w:p>
          <w:p w14:paraId="7A0C00D0" w14:textId="77777777" w:rsidR="00071C48" w:rsidRDefault="00071C48">
            <w:pPr>
              <w:pStyle w:val="TableParagraph"/>
              <w:spacing w:before="141"/>
              <w:ind w:left="827"/>
            </w:pPr>
          </w:p>
          <w:p w14:paraId="398818E2" w14:textId="77777777" w:rsidR="00071C48" w:rsidRDefault="00071C48">
            <w:pPr>
              <w:pStyle w:val="TableParagraph"/>
              <w:spacing w:before="141"/>
              <w:ind w:left="827"/>
            </w:pPr>
          </w:p>
          <w:p w14:paraId="352F708A" w14:textId="77777777" w:rsidR="00BF643A" w:rsidRDefault="00D34330">
            <w:pPr>
              <w:pStyle w:val="TableParagraph"/>
              <w:spacing w:before="141"/>
              <w:ind w:left="827"/>
            </w:pPr>
            <w:r>
              <w:t>From the list below, which letter represents:</w:t>
            </w:r>
          </w:p>
          <w:p w14:paraId="77FD412F" w14:textId="77777777" w:rsidR="00BF643A" w:rsidRDefault="00D34330" w:rsidP="009D7F81">
            <w:pPr>
              <w:pStyle w:val="TableParagraph"/>
              <w:numPr>
                <w:ilvl w:val="1"/>
                <w:numId w:val="7"/>
              </w:numPr>
              <w:tabs>
                <w:tab w:val="left" w:pos="1187"/>
                <w:tab w:val="left" w:pos="1188"/>
              </w:tabs>
              <w:spacing w:line="268" w:lineRule="exact"/>
              <w:ind w:hanging="361"/>
            </w:pPr>
            <w:r>
              <w:t>the negative acceleration of the</w:t>
            </w:r>
            <w:r>
              <w:rPr>
                <w:spacing w:val="-1"/>
              </w:rPr>
              <w:t xml:space="preserve"> </w:t>
            </w:r>
            <w:r>
              <w:t>car</w:t>
            </w:r>
          </w:p>
          <w:p w14:paraId="49BAAD39" w14:textId="77777777" w:rsidR="00BF643A" w:rsidRDefault="00D34330" w:rsidP="009D7F81">
            <w:pPr>
              <w:pStyle w:val="TableParagraph"/>
              <w:numPr>
                <w:ilvl w:val="1"/>
                <w:numId w:val="7"/>
              </w:numPr>
              <w:tabs>
                <w:tab w:val="left" w:pos="1187"/>
                <w:tab w:val="left" w:pos="1188"/>
              </w:tabs>
              <w:spacing w:line="269" w:lineRule="exact"/>
              <w:ind w:hanging="361"/>
            </w:pPr>
            <w:r>
              <w:t>the distance travelled by the</w:t>
            </w:r>
            <w:r>
              <w:rPr>
                <w:spacing w:val="-3"/>
              </w:rPr>
              <w:t xml:space="preserve"> </w:t>
            </w:r>
            <w:proofErr w:type="gramStart"/>
            <w:r>
              <w:t>car?</w:t>
            </w:r>
            <w:proofErr w:type="gramEnd"/>
          </w:p>
          <w:p w14:paraId="65C24446" w14:textId="77777777" w:rsidR="00BF643A" w:rsidRDefault="00D34330" w:rsidP="009D7F81">
            <w:pPr>
              <w:pStyle w:val="TableParagraph"/>
              <w:numPr>
                <w:ilvl w:val="0"/>
                <w:numId w:val="6"/>
              </w:numPr>
              <w:tabs>
                <w:tab w:val="left" w:pos="1188"/>
              </w:tabs>
              <w:ind w:hanging="361"/>
            </w:pPr>
            <w:r>
              <w:t>The area under the</w:t>
            </w:r>
            <w:r>
              <w:rPr>
                <w:spacing w:val="-1"/>
              </w:rPr>
              <w:t xml:space="preserve"> </w:t>
            </w:r>
            <w:r>
              <w:t>graph</w:t>
            </w:r>
          </w:p>
          <w:p w14:paraId="68C21442" w14:textId="77777777" w:rsidR="00BF643A" w:rsidRDefault="00D34330" w:rsidP="009D7F81">
            <w:pPr>
              <w:pStyle w:val="TableParagraph"/>
              <w:numPr>
                <w:ilvl w:val="0"/>
                <w:numId w:val="6"/>
              </w:numPr>
              <w:tabs>
                <w:tab w:val="left" w:pos="1188"/>
              </w:tabs>
              <w:spacing w:before="8"/>
              <w:ind w:hanging="361"/>
            </w:pPr>
            <w:r>
              <w:t>The gradient of the sloping</w:t>
            </w:r>
            <w:r>
              <w:rPr>
                <w:spacing w:val="-1"/>
              </w:rPr>
              <w:t xml:space="preserve"> </w:t>
            </w:r>
            <w:r>
              <w:t>line</w:t>
            </w:r>
          </w:p>
          <w:p w14:paraId="78901837" w14:textId="77777777" w:rsidR="00BF643A" w:rsidRDefault="00D34330" w:rsidP="009D7F81">
            <w:pPr>
              <w:pStyle w:val="TableParagraph"/>
              <w:numPr>
                <w:ilvl w:val="0"/>
                <w:numId w:val="6"/>
              </w:numPr>
              <w:tabs>
                <w:tab w:val="left" w:pos="1188"/>
              </w:tabs>
              <w:spacing w:before="7"/>
              <w:ind w:hanging="361"/>
            </w:pPr>
            <w:r>
              <w:t>The intercept on the y</w:t>
            </w:r>
            <w:r>
              <w:rPr>
                <w:spacing w:val="-2"/>
              </w:rPr>
              <w:t xml:space="preserve"> </w:t>
            </w:r>
            <w:r>
              <w:t>axis</w:t>
            </w:r>
          </w:p>
          <w:p w14:paraId="4AFDF9EE" w14:textId="77777777" w:rsidR="00BF643A" w:rsidRDefault="00BF643A">
            <w:pPr>
              <w:pStyle w:val="TableParagraph"/>
              <w:spacing w:before="2"/>
              <w:rPr>
                <w:sz w:val="23"/>
              </w:rPr>
            </w:pPr>
          </w:p>
          <w:p w14:paraId="0C69F45C" w14:textId="77777777" w:rsidR="00BF643A" w:rsidRDefault="00D34330">
            <w:pPr>
              <w:pStyle w:val="TableParagraph"/>
              <w:spacing w:line="247" w:lineRule="auto"/>
              <w:ind w:left="827" w:right="381" w:hanging="360"/>
            </w:pPr>
            <w:r>
              <w:t>2. The graph shows how the amount of energy transferred by a kettle varies with time.</w:t>
            </w:r>
          </w:p>
          <w:p w14:paraId="6562D68C" w14:textId="77777777" w:rsidR="00BF643A" w:rsidRDefault="00D34330">
            <w:pPr>
              <w:pStyle w:val="TableParagraph"/>
              <w:ind w:left="378"/>
              <w:rPr>
                <w:sz w:val="20"/>
              </w:rPr>
            </w:pPr>
            <w:r>
              <w:rPr>
                <w:noProof/>
                <w:sz w:val="20"/>
              </w:rPr>
              <w:drawing>
                <wp:inline distT="0" distB="0" distL="0" distR="0" wp14:anchorId="433AD26E" wp14:editId="42A7965C">
                  <wp:extent cx="2933700" cy="2257425"/>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0" cstate="print"/>
                          <a:stretch>
                            <a:fillRect/>
                          </a:stretch>
                        </pic:blipFill>
                        <pic:spPr>
                          <a:xfrm>
                            <a:off x="0" y="0"/>
                            <a:ext cx="2933700" cy="2257425"/>
                          </a:xfrm>
                          <a:prstGeom prst="rect">
                            <a:avLst/>
                          </a:prstGeom>
                        </pic:spPr>
                      </pic:pic>
                    </a:graphicData>
                  </a:graphic>
                </wp:inline>
              </w:drawing>
            </w:r>
          </w:p>
          <w:p w14:paraId="1BCD94B9" w14:textId="77777777" w:rsidR="00BF643A" w:rsidRDefault="00D34330">
            <w:pPr>
              <w:pStyle w:val="TableParagraph"/>
              <w:spacing w:before="202" w:line="491" w:lineRule="auto"/>
              <w:ind w:left="827" w:right="1629"/>
            </w:pPr>
            <w:r>
              <w:rPr>
                <w:color w:val="212121"/>
              </w:rPr>
              <w:t>The power output of the kettle is given by the gradient of the graph. Calculate the power output of the kettle.</w:t>
            </w:r>
          </w:p>
        </w:tc>
      </w:tr>
    </w:tbl>
    <w:p w14:paraId="03850D78" w14:textId="77777777" w:rsidR="00BF643A" w:rsidRDefault="00BF643A">
      <w:pPr>
        <w:spacing w:line="491" w:lineRule="auto"/>
        <w:sectPr w:rsidR="00BF643A" w:rsidSect="001A1E3B">
          <w:pgSz w:w="11910" w:h="16840"/>
          <w:pgMar w:top="720" w:right="720" w:bottom="720" w:left="720" w:header="300" w:footer="404"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071C48" w14:paraId="3405CECC" w14:textId="77777777" w:rsidTr="00E66BF5">
        <w:trPr>
          <w:trHeight w:val="467"/>
        </w:trPr>
        <w:tc>
          <w:tcPr>
            <w:tcW w:w="5000" w:type="pct"/>
            <w:shd w:val="clear" w:color="auto" w:fill="412878"/>
          </w:tcPr>
          <w:p w14:paraId="22626693" w14:textId="77777777" w:rsidR="00071C48" w:rsidRDefault="00071C48"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17 Gradients and areas</w:t>
            </w:r>
          </w:p>
        </w:tc>
      </w:tr>
      <w:tr w:rsidR="00071C48" w14:paraId="09CD1FF9" w14:textId="77777777" w:rsidTr="00C43BDB">
        <w:trPr>
          <w:trHeight w:val="12323"/>
        </w:trPr>
        <w:tc>
          <w:tcPr>
            <w:tcW w:w="5000" w:type="pct"/>
          </w:tcPr>
          <w:p w14:paraId="5DDB4731" w14:textId="77777777" w:rsidR="00071C48" w:rsidRDefault="00071C48" w:rsidP="00C43BDB">
            <w:pPr>
              <w:pStyle w:val="TableParagraph"/>
              <w:spacing w:before="2"/>
              <w:rPr>
                <w:sz w:val="23"/>
              </w:rPr>
            </w:pPr>
          </w:p>
          <w:p w14:paraId="40470FE6" w14:textId="77777777" w:rsidR="00A7769F" w:rsidRDefault="00A7769F" w:rsidP="009D7F81">
            <w:pPr>
              <w:pStyle w:val="ListParagraph"/>
              <w:numPr>
                <w:ilvl w:val="0"/>
                <w:numId w:val="5"/>
              </w:numPr>
              <w:tabs>
                <w:tab w:val="left" w:pos="1013"/>
              </w:tabs>
              <w:ind w:hanging="361"/>
            </w:pPr>
            <w:r>
              <w:t>The graph shows the speed of a car between two sets of traffic</w:t>
            </w:r>
            <w:r>
              <w:rPr>
                <w:spacing w:val="-8"/>
              </w:rPr>
              <w:t xml:space="preserve"> </w:t>
            </w:r>
            <w:r>
              <w:t>lights.</w:t>
            </w:r>
          </w:p>
          <w:p w14:paraId="0139B004" w14:textId="77777777" w:rsidR="00A7769F" w:rsidRDefault="00A7769F" w:rsidP="00A7769F">
            <w:pPr>
              <w:pStyle w:val="BodyText"/>
              <w:spacing w:before="2"/>
              <w:rPr>
                <w:sz w:val="23"/>
              </w:rPr>
            </w:pPr>
          </w:p>
          <w:p w14:paraId="1D224B8B" w14:textId="77777777" w:rsidR="00A7769F" w:rsidRDefault="00A7769F" w:rsidP="00A7769F">
            <w:pPr>
              <w:pStyle w:val="BodyText"/>
              <w:spacing w:line="491" w:lineRule="auto"/>
              <w:ind w:left="1012" w:right="3748" w:hanging="1"/>
            </w:pPr>
            <w:r>
              <w:t xml:space="preserve">It achieves a maximum speed of </w:t>
            </w:r>
            <w:r>
              <w:rPr>
                <w:i/>
              </w:rPr>
              <w:t xml:space="preserve">v </w:t>
            </w:r>
            <w:proofErr w:type="spellStart"/>
            <w:r>
              <w:t>metres</w:t>
            </w:r>
            <w:proofErr w:type="spellEnd"/>
            <w:r>
              <w:t>. per second. It travels for 50 seconds.</w:t>
            </w:r>
          </w:p>
          <w:p w14:paraId="47B8CEEA" w14:textId="77777777" w:rsidR="00A7769F" w:rsidRDefault="00A7769F" w:rsidP="00A7769F">
            <w:pPr>
              <w:pStyle w:val="BodyText"/>
              <w:spacing w:before="4"/>
              <w:ind w:left="1012"/>
            </w:pPr>
            <w:r>
              <w:t xml:space="preserve">The distance between the traffic lights is 625 </w:t>
            </w:r>
            <w:proofErr w:type="spellStart"/>
            <w:r>
              <w:t>metres</w:t>
            </w:r>
            <w:proofErr w:type="spellEnd"/>
            <w:r>
              <w:t>.</w:t>
            </w:r>
          </w:p>
          <w:p w14:paraId="17E6CDED" w14:textId="77777777" w:rsidR="00A7769F" w:rsidRDefault="00A7769F" w:rsidP="00C43BDB">
            <w:pPr>
              <w:pStyle w:val="TableParagraph"/>
              <w:spacing w:before="202" w:line="491" w:lineRule="auto"/>
              <w:ind w:left="827" w:right="1629"/>
            </w:pPr>
            <w:r>
              <w:rPr>
                <w:noProof/>
              </w:rPr>
              <w:drawing>
                <wp:anchor distT="0" distB="0" distL="114300" distR="114300" simplePos="0" relativeHeight="251668992" behindDoc="0" locked="0" layoutInCell="1" allowOverlap="1" wp14:anchorId="32401D71" wp14:editId="60B63F9B">
                  <wp:simplePos x="0" y="0"/>
                  <wp:positionH relativeFrom="column">
                    <wp:posOffset>504066</wp:posOffset>
                  </wp:positionH>
                  <wp:positionV relativeFrom="paragraph">
                    <wp:posOffset>155097</wp:posOffset>
                  </wp:positionV>
                  <wp:extent cx="3740785" cy="2044700"/>
                  <wp:effectExtent l="0" t="0" r="0" b="0"/>
                  <wp:wrapNone/>
                  <wp:docPr id="1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0785" cy="2044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C76AFE7" w14:textId="77777777" w:rsidR="00A7769F" w:rsidRDefault="00A7769F" w:rsidP="00C43BDB">
            <w:pPr>
              <w:pStyle w:val="TableParagraph"/>
              <w:spacing w:before="202" w:line="491" w:lineRule="auto"/>
              <w:ind w:left="827" w:right="1629"/>
            </w:pPr>
          </w:p>
          <w:p w14:paraId="4046EA3D" w14:textId="77777777" w:rsidR="00A7769F" w:rsidRDefault="00A7769F" w:rsidP="00C43BDB">
            <w:pPr>
              <w:pStyle w:val="TableParagraph"/>
              <w:spacing w:before="202" w:line="491" w:lineRule="auto"/>
              <w:ind w:left="827" w:right="1629"/>
            </w:pPr>
          </w:p>
          <w:p w14:paraId="7B94FE46" w14:textId="77777777" w:rsidR="00A7769F" w:rsidRDefault="00A7769F" w:rsidP="00C43BDB">
            <w:pPr>
              <w:pStyle w:val="TableParagraph"/>
              <w:spacing w:before="202" w:line="491" w:lineRule="auto"/>
              <w:ind w:left="827" w:right="1629"/>
            </w:pPr>
          </w:p>
          <w:p w14:paraId="1DEBB4A6" w14:textId="77777777" w:rsidR="00A7769F" w:rsidRDefault="00A7769F" w:rsidP="00C43BDB">
            <w:pPr>
              <w:pStyle w:val="TableParagraph"/>
              <w:spacing w:before="202" w:line="491" w:lineRule="auto"/>
              <w:ind w:left="827" w:right="1629"/>
            </w:pPr>
          </w:p>
          <w:p w14:paraId="767E0976" w14:textId="77777777" w:rsidR="00A7769F" w:rsidRDefault="00A7769F" w:rsidP="00A7769F">
            <w:pPr>
              <w:pStyle w:val="BodyText"/>
              <w:ind w:left="1013"/>
            </w:pPr>
            <w:r>
              <w:t>Calculate the value of v.</w:t>
            </w:r>
          </w:p>
          <w:p w14:paraId="5C3DE6CE" w14:textId="77777777" w:rsidR="00A7769F" w:rsidRDefault="00A7769F" w:rsidP="00A7769F">
            <w:pPr>
              <w:pStyle w:val="BodyText"/>
              <w:rPr>
                <w:sz w:val="24"/>
              </w:rPr>
            </w:pPr>
          </w:p>
          <w:p w14:paraId="4DCC5F40" w14:textId="77777777" w:rsidR="00A7769F" w:rsidRDefault="00A7769F" w:rsidP="00A7769F">
            <w:pPr>
              <w:pStyle w:val="BodyText"/>
              <w:spacing w:before="9"/>
              <w:rPr>
                <w:sz w:val="21"/>
              </w:rPr>
            </w:pPr>
          </w:p>
          <w:p w14:paraId="346F021A" w14:textId="77777777" w:rsidR="00A7769F" w:rsidRDefault="00A7769F" w:rsidP="009D7F81">
            <w:pPr>
              <w:pStyle w:val="ListParagraph"/>
              <w:numPr>
                <w:ilvl w:val="0"/>
                <w:numId w:val="5"/>
              </w:numPr>
              <w:tabs>
                <w:tab w:val="left" w:pos="1013"/>
              </w:tabs>
              <w:spacing w:before="1"/>
            </w:pPr>
            <w:r>
              <w:t>The graph shows the speed of a train between two</w:t>
            </w:r>
            <w:r>
              <w:rPr>
                <w:spacing w:val="-3"/>
              </w:rPr>
              <w:t xml:space="preserve"> </w:t>
            </w:r>
            <w:r>
              <w:t>stations.</w:t>
            </w:r>
          </w:p>
          <w:p w14:paraId="21B06FD8" w14:textId="77777777" w:rsidR="00A7769F" w:rsidRDefault="00A7769F" w:rsidP="00C43BDB">
            <w:pPr>
              <w:pStyle w:val="TableParagraph"/>
              <w:spacing w:before="202" w:line="491" w:lineRule="auto"/>
              <w:ind w:left="827" w:right="1629"/>
            </w:pPr>
            <w:r>
              <w:rPr>
                <w:noProof/>
              </w:rPr>
              <w:drawing>
                <wp:anchor distT="0" distB="0" distL="114300" distR="114300" simplePos="0" relativeHeight="251671040" behindDoc="0" locked="0" layoutInCell="1" allowOverlap="1" wp14:anchorId="4AB3090E" wp14:editId="516F3F91">
                  <wp:simplePos x="0" y="0"/>
                  <wp:positionH relativeFrom="column">
                    <wp:posOffset>563633</wp:posOffset>
                  </wp:positionH>
                  <wp:positionV relativeFrom="paragraph">
                    <wp:posOffset>306581</wp:posOffset>
                  </wp:positionV>
                  <wp:extent cx="3828415" cy="2160270"/>
                  <wp:effectExtent l="0" t="0" r="635" b="0"/>
                  <wp:wrapNone/>
                  <wp:docPr id="1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8415" cy="21602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BF877D" w14:textId="77777777" w:rsidR="00A7769F" w:rsidRDefault="00A7769F" w:rsidP="00C43BDB">
            <w:pPr>
              <w:pStyle w:val="TableParagraph"/>
              <w:spacing w:before="202" w:line="491" w:lineRule="auto"/>
              <w:ind w:left="827" w:right="1629"/>
            </w:pPr>
          </w:p>
          <w:p w14:paraId="36BD8DF8" w14:textId="77777777" w:rsidR="00A7769F" w:rsidRDefault="00A7769F" w:rsidP="00C43BDB">
            <w:pPr>
              <w:pStyle w:val="TableParagraph"/>
              <w:spacing w:before="202" w:line="491" w:lineRule="auto"/>
              <w:ind w:left="827" w:right="1629"/>
            </w:pPr>
          </w:p>
          <w:p w14:paraId="20FC287B" w14:textId="77777777" w:rsidR="00A7769F" w:rsidRDefault="00A7769F" w:rsidP="00C43BDB">
            <w:pPr>
              <w:pStyle w:val="TableParagraph"/>
              <w:spacing w:before="202" w:line="491" w:lineRule="auto"/>
              <w:ind w:left="827" w:right="1629"/>
            </w:pPr>
          </w:p>
          <w:p w14:paraId="04A9B1CE" w14:textId="77777777" w:rsidR="00A7769F" w:rsidRDefault="00A7769F" w:rsidP="00C43BDB">
            <w:pPr>
              <w:pStyle w:val="TableParagraph"/>
              <w:spacing w:before="202" w:line="491" w:lineRule="auto"/>
              <w:ind w:left="827" w:right="1629"/>
            </w:pPr>
          </w:p>
          <w:p w14:paraId="7D16EB5F" w14:textId="77777777" w:rsidR="00A7769F" w:rsidRDefault="00A7769F" w:rsidP="00C43BDB">
            <w:pPr>
              <w:pStyle w:val="TableParagraph"/>
              <w:spacing w:before="202" w:line="491" w:lineRule="auto"/>
              <w:ind w:left="827" w:right="1629"/>
            </w:pPr>
          </w:p>
          <w:p w14:paraId="73509CE9" w14:textId="77777777" w:rsidR="00A7769F" w:rsidRDefault="00A7769F" w:rsidP="00A7769F">
            <w:pPr>
              <w:pStyle w:val="BodyText"/>
              <w:ind w:left="1012"/>
            </w:pPr>
            <w:r>
              <w:t>(not drawn accurately)</w:t>
            </w:r>
          </w:p>
          <w:p w14:paraId="76A08B28" w14:textId="77777777" w:rsidR="00A7769F" w:rsidRDefault="00A7769F" w:rsidP="00A7769F">
            <w:pPr>
              <w:pStyle w:val="BodyText"/>
              <w:spacing w:before="2"/>
              <w:rPr>
                <w:sz w:val="23"/>
              </w:rPr>
            </w:pPr>
          </w:p>
          <w:p w14:paraId="080768C2" w14:textId="77777777" w:rsidR="00A7769F" w:rsidRDefault="00A7769F" w:rsidP="00A7769F">
            <w:pPr>
              <w:pStyle w:val="BodyText"/>
              <w:ind w:left="1013"/>
            </w:pPr>
            <w:r>
              <w:t>Calculate the distance between the stations.</w:t>
            </w:r>
          </w:p>
          <w:p w14:paraId="1F4A8B42" w14:textId="77777777" w:rsidR="00071C48" w:rsidRDefault="00071C48" w:rsidP="00C43BDB">
            <w:pPr>
              <w:pStyle w:val="TableParagraph"/>
              <w:spacing w:before="202" w:line="491" w:lineRule="auto"/>
              <w:ind w:left="827" w:right="1629"/>
            </w:pPr>
          </w:p>
        </w:tc>
      </w:tr>
    </w:tbl>
    <w:p w14:paraId="1D504164" w14:textId="77777777" w:rsidR="00071C48" w:rsidRDefault="00071C48">
      <w:pPr>
        <w:rPr>
          <w:sz w:val="20"/>
        </w:rPr>
      </w:pPr>
      <w:r>
        <w:rPr>
          <w:sz w:val="2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A7769F" w14:paraId="5531159E" w14:textId="77777777" w:rsidTr="00E66BF5">
        <w:trPr>
          <w:trHeight w:val="467"/>
        </w:trPr>
        <w:tc>
          <w:tcPr>
            <w:tcW w:w="5000" w:type="pct"/>
            <w:shd w:val="clear" w:color="auto" w:fill="412878"/>
          </w:tcPr>
          <w:p w14:paraId="2AE95A11" w14:textId="77777777" w:rsidR="00A7769F" w:rsidRDefault="00591512"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18 Using and interpreting data in tables and graphs</w:t>
            </w:r>
          </w:p>
        </w:tc>
      </w:tr>
      <w:tr w:rsidR="00A7769F" w14:paraId="0BBCE31F" w14:textId="77777777" w:rsidTr="00C43BDB">
        <w:trPr>
          <w:trHeight w:val="12323"/>
        </w:trPr>
        <w:tc>
          <w:tcPr>
            <w:tcW w:w="5000" w:type="pct"/>
          </w:tcPr>
          <w:p w14:paraId="57172743" w14:textId="77777777" w:rsidR="00A7769F" w:rsidRDefault="00A7769F" w:rsidP="00C43BDB">
            <w:pPr>
              <w:pStyle w:val="TableParagraph"/>
              <w:spacing w:before="2"/>
              <w:rPr>
                <w:sz w:val="23"/>
              </w:rPr>
            </w:pPr>
          </w:p>
          <w:p w14:paraId="2E4A1F84" w14:textId="77777777" w:rsidR="00591512" w:rsidRDefault="00591512" w:rsidP="009D7F81">
            <w:pPr>
              <w:pStyle w:val="TableParagraph"/>
              <w:numPr>
                <w:ilvl w:val="0"/>
                <w:numId w:val="4"/>
              </w:numPr>
              <w:tabs>
                <w:tab w:val="left" w:pos="828"/>
              </w:tabs>
              <w:spacing w:before="1"/>
              <w:ind w:hanging="361"/>
              <w:rPr>
                <w:color w:val="212121"/>
              </w:rPr>
            </w:pPr>
            <w:r>
              <w:rPr>
                <w:color w:val="212121"/>
              </w:rPr>
              <w:t>The graph shows the motion of a car in the first 10 seconds of its</w:t>
            </w:r>
            <w:r>
              <w:rPr>
                <w:color w:val="212121"/>
                <w:spacing w:val="-11"/>
              </w:rPr>
              <w:t xml:space="preserve"> </w:t>
            </w:r>
            <w:r>
              <w:rPr>
                <w:color w:val="212121"/>
              </w:rPr>
              <w:t>journey.</w:t>
            </w:r>
          </w:p>
          <w:p w14:paraId="6CA7CD30" w14:textId="77777777" w:rsidR="00591512" w:rsidRDefault="00591512" w:rsidP="00591512">
            <w:pPr>
              <w:pStyle w:val="TableParagraph"/>
              <w:spacing w:before="4"/>
              <w:rPr>
                <w:sz w:val="28"/>
              </w:rPr>
            </w:pPr>
          </w:p>
          <w:p w14:paraId="7C779A27" w14:textId="77777777" w:rsidR="00591512" w:rsidRDefault="00591512" w:rsidP="00591512">
            <w:pPr>
              <w:pStyle w:val="TableParagraph"/>
              <w:ind w:left="108"/>
              <w:rPr>
                <w:sz w:val="20"/>
              </w:rPr>
            </w:pPr>
            <w:r>
              <w:rPr>
                <w:noProof/>
                <w:sz w:val="20"/>
              </w:rPr>
              <w:drawing>
                <wp:inline distT="0" distB="0" distL="0" distR="0" wp14:anchorId="33E68394" wp14:editId="2D529FCE">
                  <wp:extent cx="3960241" cy="2740914"/>
                  <wp:effectExtent l="0" t="0" r="0" b="0"/>
                  <wp:docPr id="17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3" cstate="print"/>
                          <a:stretch>
                            <a:fillRect/>
                          </a:stretch>
                        </pic:blipFill>
                        <pic:spPr>
                          <a:xfrm>
                            <a:off x="0" y="0"/>
                            <a:ext cx="3960241" cy="2740914"/>
                          </a:xfrm>
                          <a:prstGeom prst="rect">
                            <a:avLst/>
                          </a:prstGeom>
                        </pic:spPr>
                      </pic:pic>
                    </a:graphicData>
                  </a:graphic>
                </wp:inline>
              </w:drawing>
            </w:r>
          </w:p>
          <w:p w14:paraId="1361C3C8" w14:textId="77777777" w:rsidR="00591512" w:rsidRDefault="00591512" w:rsidP="00591512">
            <w:pPr>
              <w:pStyle w:val="TableParagraph"/>
              <w:spacing w:before="1"/>
              <w:rPr>
                <w:sz w:val="28"/>
              </w:rPr>
            </w:pPr>
          </w:p>
          <w:p w14:paraId="28A07BA4" w14:textId="77777777" w:rsidR="00591512" w:rsidRDefault="00591512" w:rsidP="00591512">
            <w:pPr>
              <w:pStyle w:val="TableParagraph"/>
              <w:ind w:left="827"/>
            </w:pPr>
            <w:r>
              <w:rPr>
                <w:color w:val="212121"/>
              </w:rPr>
              <w:t>Use the graph to calculate the maximum speed the car was travelling at.</w:t>
            </w:r>
          </w:p>
          <w:p w14:paraId="2FB40DF5" w14:textId="77777777" w:rsidR="00591512" w:rsidRDefault="00591512" w:rsidP="00591512">
            <w:pPr>
              <w:pStyle w:val="TableParagraph"/>
              <w:rPr>
                <w:sz w:val="24"/>
              </w:rPr>
            </w:pPr>
          </w:p>
          <w:p w14:paraId="29883F81" w14:textId="77777777" w:rsidR="00591512" w:rsidRDefault="00591512" w:rsidP="00591512">
            <w:pPr>
              <w:pStyle w:val="TableParagraph"/>
              <w:spacing w:before="10"/>
              <w:rPr>
                <w:sz w:val="21"/>
              </w:rPr>
            </w:pPr>
          </w:p>
          <w:p w14:paraId="6AF906FC" w14:textId="77777777" w:rsidR="00591512" w:rsidRDefault="00591512" w:rsidP="009D7F81">
            <w:pPr>
              <w:pStyle w:val="TableParagraph"/>
              <w:numPr>
                <w:ilvl w:val="0"/>
                <w:numId w:val="4"/>
              </w:numPr>
              <w:tabs>
                <w:tab w:val="left" w:pos="828"/>
              </w:tabs>
              <w:ind w:hanging="361"/>
            </w:pPr>
            <w:r>
              <w:t>The figure below is a speed–time graph for a sprinter at the start of a</w:t>
            </w:r>
            <w:r>
              <w:rPr>
                <w:spacing w:val="-10"/>
              </w:rPr>
              <w:t xml:space="preserve"> </w:t>
            </w:r>
            <w:r>
              <w:t>race.</w:t>
            </w:r>
          </w:p>
          <w:p w14:paraId="6E8DEA8E" w14:textId="77777777" w:rsidR="00591512" w:rsidRDefault="00591512" w:rsidP="00591512">
            <w:pPr>
              <w:pStyle w:val="TableParagraph"/>
              <w:spacing w:before="4"/>
              <w:rPr>
                <w:sz w:val="14"/>
              </w:rPr>
            </w:pPr>
          </w:p>
          <w:p w14:paraId="556C30E9" w14:textId="77777777" w:rsidR="00591512" w:rsidRDefault="00591512" w:rsidP="00591512">
            <w:pPr>
              <w:pStyle w:val="TableParagraph"/>
              <w:ind w:left="1433"/>
              <w:rPr>
                <w:sz w:val="20"/>
              </w:rPr>
            </w:pPr>
            <w:r>
              <w:rPr>
                <w:noProof/>
                <w:sz w:val="20"/>
              </w:rPr>
              <w:drawing>
                <wp:inline distT="0" distB="0" distL="0" distR="0" wp14:anchorId="55C96FE9" wp14:editId="2BD721D3">
                  <wp:extent cx="2981602" cy="2982944"/>
                  <wp:effectExtent l="0" t="0" r="0" b="0"/>
                  <wp:docPr id="1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4" cstate="print"/>
                          <a:stretch>
                            <a:fillRect/>
                          </a:stretch>
                        </pic:blipFill>
                        <pic:spPr>
                          <a:xfrm>
                            <a:off x="0" y="0"/>
                            <a:ext cx="2981602" cy="2982944"/>
                          </a:xfrm>
                          <a:prstGeom prst="rect">
                            <a:avLst/>
                          </a:prstGeom>
                        </pic:spPr>
                      </pic:pic>
                    </a:graphicData>
                  </a:graphic>
                </wp:inline>
              </w:drawing>
            </w:r>
          </w:p>
          <w:p w14:paraId="329D4711" w14:textId="77777777" w:rsidR="00591512" w:rsidRDefault="00591512" w:rsidP="00591512">
            <w:pPr>
              <w:pStyle w:val="TableParagraph"/>
              <w:spacing w:before="10"/>
              <w:rPr>
                <w:sz w:val="29"/>
              </w:rPr>
            </w:pPr>
          </w:p>
          <w:p w14:paraId="56BC2AA5" w14:textId="77777777" w:rsidR="00A7769F" w:rsidRDefault="00591512" w:rsidP="00591512">
            <w:pPr>
              <w:pStyle w:val="BodyText"/>
              <w:ind w:left="1013"/>
            </w:pPr>
            <w:r>
              <w:t>Determine the distance covered by the sprinter in the first 0.3 s of the race.</w:t>
            </w:r>
          </w:p>
        </w:tc>
      </w:tr>
    </w:tbl>
    <w:p w14:paraId="6861D44E" w14:textId="77777777" w:rsidR="00071C48" w:rsidRDefault="00071C48">
      <w:pPr>
        <w:rPr>
          <w:sz w:val="20"/>
        </w:rPr>
      </w:pPr>
      <w:r>
        <w:rPr>
          <w:sz w:val="20"/>
        </w:rPr>
        <w:br w:type="page"/>
      </w:r>
    </w:p>
    <w:p w14:paraId="0C1AAF72" w14:textId="77777777" w:rsidR="00BF643A" w:rsidRDefault="00BF643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591512" w14:paraId="28580EA9" w14:textId="77777777" w:rsidTr="00E66BF5">
        <w:trPr>
          <w:trHeight w:val="467"/>
        </w:trPr>
        <w:tc>
          <w:tcPr>
            <w:tcW w:w="5000" w:type="pct"/>
            <w:shd w:val="clear" w:color="auto" w:fill="412878"/>
          </w:tcPr>
          <w:p w14:paraId="76C96C99" w14:textId="77777777" w:rsidR="00591512" w:rsidRDefault="00591512"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18 Using and interpreting data in tables and graphs</w:t>
            </w:r>
          </w:p>
        </w:tc>
      </w:tr>
      <w:tr w:rsidR="00591512" w14:paraId="553EBD02" w14:textId="77777777" w:rsidTr="00F7518C">
        <w:trPr>
          <w:trHeight w:val="6295"/>
        </w:trPr>
        <w:tc>
          <w:tcPr>
            <w:tcW w:w="5000" w:type="pct"/>
          </w:tcPr>
          <w:p w14:paraId="55374495" w14:textId="77777777" w:rsidR="00591512" w:rsidRDefault="00591512" w:rsidP="00C43BDB">
            <w:pPr>
              <w:pStyle w:val="TableParagraph"/>
              <w:spacing w:before="2"/>
              <w:rPr>
                <w:sz w:val="23"/>
              </w:rPr>
            </w:pPr>
          </w:p>
          <w:p w14:paraId="444EE424" w14:textId="77777777" w:rsidR="00591512" w:rsidRDefault="00591512" w:rsidP="009D7F81">
            <w:pPr>
              <w:pStyle w:val="ListParagraph"/>
              <w:numPr>
                <w:ilvl w:val="0"/>
                <w:numId w:val="3"/>
              </w:numPr>
              <w:tabs>
                <w:tab w:val="left" w:pos="1013"/>
              </w:tabs>
              <w:ind w:hanging="361"/>
            </w:pPr>
            <w:r>
              <w:t>The graph shows the speed–time graph of a</w:t>
            </w:r>
            <w:r>
              <w:rPr>
                <w:spacing w:val="-2"/>
              </w:rPr>
              <w:t xml:space="preserve"> </w:t>
            </w:r>
            <w:r>
              <w:t>car.</w:t>
            </w:r>
          </w:p>
          <w:p w14:paraId="21931504" w14:textId="77777777" w:rsidR="00591512" w:rsidRDefault="00591512" w:rsidP="00591512">
            <w:pPr>
              <w:pStyle w:val="BodyText"/>
              <w:rPr>
                <w:sz w:val="24"/>
              </w:rPr>
            </w:pPr>
          </w:p>
          <w:p w14:paraId="229A0F6D" w14:textId="77777777" w:rsidR="00591512" w:rsidRDefault="00591512" w:rsidP="00591512">
            <w:pPr>
              <w:pStyle w:val="BodyText"/>
              <w:rPr>
                <w:sz w:val="24"/>
              </w:rPr>
            </w:pPr>
          </w:p>
          <w:p w14:paraId="0B4E7B54" w14:textId="77777777" w:rsidR="00591512" w:rsidRDefault="00591512" w:rsidP="00591512">
            <w:pPr>
              <w:pStyle w:val="BodyText"/>
              <w:rPr>
                <w:sz w:val="24"/>
              </w:rPr>
            </w:pPr>
            <w:r>
              <w:rPr>
                <w:noProof/>
              </w:rPr>
              <w:drawing>
                <wp:anchor distT="0" distB="0" distL="114300" distR="114300" simplePos="0" relativeHeight="251673088" behindDoc="0" locked="0" layoutInCell="1" allowOverlap="1" wp14:anchorId="77396FDE" wp14:editId="71859E24">
                  <wp:simplePos x="0" y="0"/>
                  <wp:positionH relativeFrom="column">
                    <wp:posOffset>-6350</wp:posOffset>
                  </wp:positionH>
                  <wp:positionV relativeFrom="paragraph">
                    <wp:posOffset>15875</wp:posOffset>
                  </wp:positionV>
                  <wp:extent cx="4794250" cy="2225675"/>
                  <wp:effectExtent l="0" t="0" r="0" b="0"/>
                  <wp:wrapNone/>
                  <wp:docPr id="1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4250" cy="2225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CDDF7DE" w14:textId="77777777" w:rsidR="00591512" w:rsidRDefault="00591512" w:rsidP="00591512">
            <w:pPr>
              <w:pStyle w:val="BodyText"/>
              <w:rPr>
                <w:sz w:val="24"/>
              </w:rPr>
            </w:pPr>
          </w:p>
          <w:p w14:paraId="4A7ADBE3" w14:textId="77777777" w:rsidR="00591512" w:rsidRDefault="00591512" w:rsidP="00591512">
            <w:pPr>
              <w:pStyle w:val="BodyText"/>
              <w:rPr>
                <w:sz w:val="24"/>
              </w:rPr>
            </w:pPr>
          </w:p>
          <w:p w14:paraId="66525DF1" w14:textId="77777777" w:rsidR="00591512" w:rsidRDefault="00591512" w:rsidP="00591512">
            <w:pPr>
              <w:pStyle w:val="BodyText"/>
              <w:rPr>
                <w:sz w:val="24"/>
              </w:rPr>
            </w:pPr>
          </w:p>
          <w:p w14:paraId="00EAD586" w14:textId="77777777" w:rsidR="00591512" w:rsidRDefault="00591512" w:rsidP="00591512">
            <w:pPr>
              <w:pStyle w:val="BodyText"/>
              <w:rPr>
                <w:sz w:val="24"/>
              </w:rPr>
            </w:pPr>
          </w:p>
          <w:p w14:paraId="4C0E2988" w14:textId="77777777" w:rsidR="00591512" w:rsidRDefault="00591512" w:rsidP="00591512">
            <w:pPr>
              <w:pStyle w:val="BodyText"/>
              <w:rPr>
                <w:sz w:val="24"/>
              </w:rPr>
            </w:pPr>
          </w:p>
          <w:p w14:paraId="565C148E" w14:textId="77777777" w:rsidR="00591512" w:rsidRDefault="00591512" w:rsidP="00591512">
            <w:pPr>
              <w:pStyle w:val="BodyText"/>
              <w:rPr>
                <w:sz w:val="24"/>
              </w:rPr>
            </w:pPr>
          </w:p>
          <w:p w14:paraId="258D8233" w14:textId="77777777" w:rsidR="00591512" w:rsidRDefault="00591512" w:rsidP="00591512">
            <w:pPr>
              <w:pStyle w:val="BodyText"/>
              <w:rPr>
                <w:sz w:val="24"/>
              </w:rPr>
            </w:pPr>
          </w:p>
          <w:p w14:paraId="40C8A69C" w14:textId="77777777" w:rsidR="00591512" w:rsidRDefault="00591512" w:rsidP="00591512">
            <w:pPr>
              <w:pStyle w:val="BodyText"/>
              <w:rPr>
                <w:sz w:val="24"/>
              </w:rPr>
            </w:pPr>
          </w:p>
          <w:p w14:paraId="6CAC7E78" w14:textId="77777777" w:rsidR="00591512" w:rsidRDefault="00591512" w:rsidP="00591512">
            <w:pPr>
              <w:pStyle w:val="BodyText"/>
              <w:rPr>
                <w:sz w:val="24"/>
              </w:rPr>
            </w:pPr>
          </w:p>
          <w:p w14:paraId="307CAC98" w14:textId="77777777" w:rsidR="00591512" w:rsidRDefault="00591512" w:rsidP="00591512">
            <w:pPr>
              <w:pStyle w:val="BodyText"/>
              <w:rPr>
                <w:sz w:val="24"/>
              </w:rPr>
            </w:pPr>
          </w:p>
          <w:p w14:paraId="39F60562" w14:textId="77777777" w:rsidR="00591512" w:rsidRDefault="00591512" w:rsidP="00591512">
            <w:pPr>
              <w:pStyle w:val="BodyText"/>
              <w:rPr>
                <w:sz w:val="24"/>
              </w:rPr>
            </w:pPr>
          </w:p>
          <w:p w14:paraId="2E3942FD" w14:textId="77777777" w:rsidR="00591512" w:rsidRDefault="00591512" w:rsidP="00591512">
            <w:pPr>
              <w:pStyle w:val="BodyText"/>
              <w:spacing w:before="153"/>
              <w:ind w:left="1012"/>
              <w:jc w:val="both"/>
            </w:pPr>
            <w:r>
              <w:t>Use the graph to determine:</w:t>
            </w:r>
          </w:p>
          <w:p w14:paraId="65CBBB33" w14:textId="77777777" w:rsidR="00591512" w:rsidRDefault="00591512" w:rsidP="00591512">
            <w:pPr>
              <w:pStyle w:val="BodyText"/>
              <w:spacing w:before="2"/>
              <w:rPr>
                <w:sz w:val="23"/>
              </w:rPr>
            </w:pPr>
          </w:p>
          <w:p w14:paraId="53D984D1" w14:textId="77777777" w:rsidR="00591512" w:rsidRDefault="00591512" w:rsidP="009D7F81">
            <w:pPr>
              <w:pStyle w:val="ListParagraph"/>
              <w:numPr>
                <w:ilvl w:val="1"/>
                <w:numId w:val="3"/>
              </w:numPr>
              <w:tabs>
                <w:tab w:val="left" w:pos="1373"/>
              </w:tabs>
              <w:ind w:hanging="361"/>
            </w:pPr>
            <w:r>
              <w:t>the maximum speed of the</w:t>
            </w:r>
            <w:r>
              <w:rPr>
                <w:spacing w:val="-2"/>
              </w:rPr>
              <w:t xml:space="preserve"> </w:t>
            </w:r>
            <w:r>
              <w:t>car</w:t>
            </w:r>
          </w:p>
          <w:p w14:paraId="5AC93857" w14:textId="77777777" w:rsidR="00591512" w:rsidRDefault="00591512" w:rsidP="009D7F81">
            <w:pPr>
              <w:pStyle w:val="ListParagraph"/>
              <w:numPr>
                <w:ilvl w:val="1"/>
                <w:numId w:val="3"/>
              </w:numPr>
              <w:tabs>
                <w:tab w:val="left" w:pos="1373"/>
              </w:tabs>
              <w:spacing w:before="8"/>
              <w:ind w:hanging="361"/>
            </w:pPr>
            <w:r>
              <w:t>the total distance</w:t>
            </w:r>
            <w:r>
              <w:rPr>
                <w:spacing w:val="-1"/>
              </w:rPr>
              <w:t xml:space="preserve"> </w:t>
            </w:r>
            <w:r>
              <w:t>travelled</w:t>
            </w:r>
          </w:p>
          <w:p w14:paraId="74834974" w14:textId="77777777" w:rsidR="00591512" w:rsidRDefault="00591512" w:rsidP="009D7F81">
            <w:pPr>
              <w:pStyle w:val="ListParagraph"/>
              <w:numPr>
                <w:ilvl w:val="1"/>
                <w:numId w:val="3"/>
              </w:numPr>
              <w:tabs>
                <w:tab w:val="left" w:pos="1373"/>
              </w:tabs>
              <w:spacing w:before="7"/>
              <w:ind w:hanging="361"/>
            </w:pPr>
            <w:r>
              <w:t>the average speed for the</w:t>
            </w:r>
            <w:r>
              <w:rPr>
                <w:spacing w:val="-1"/>
              </w:rPr>
              <w:t xml:space="preserve"> </w:t>
            </w:r>
            <w:r>
              <w:t>journey.</w:t>
            </w:r>
          </w:p>
          <w:p w14:paraId="6BA5DDE6" w14:textId="77777777" w:rsidR="00591512" w:rsidRDefault="00591512" w:rsidP="00F7518C">
            <w:pPr>
              <w:pStyle w:val="BodyText"/>
            </w:pPr>
          </w:p>
        </w:tc>
      </w:tr>
    </w:tbl>
    <w:p w14:paraId="48434F24" w14:textId="1E46D188" w:rsidR="00BF643A" w:rsidRDefault="00BF643A">
      <w:pPr>
        <w:pStyle w:val="BodyText"/>
        <w:rPr>
          <w:sz w:val="24"/>
        </w:rPr>
      </w:pPr>
    </w:p>
    <w:p w14:paraId="1DE11C42" w14:textId="6005DF40" w:rsidR="00A23BE3" w:rsidRDefault="00A23BE3">
      <w:pPr>
        <w:pStyle w:val="BodyText"/>
        <w:rPr>
          <w:sz w:val="24"/>
        </w:rPr>
      </w:pPr>
    </w:p>
    <w:p w14:paraId="5C527AD5" w14:textId="633F1C63" w:rsidR="00A23BE3" w:rsidRDefault="00A23BE3">
      <w:pPr>
        <w:pStyle w:val="BodyText"/>
        <w:rPr>
          <w:sz w:val="24"/>
        </w:rPr>
      </w:pPr>
    </w:p>
    <w:p w14:paraId="0730E819" w14:textId="7A44AA4C" w:rsidR="00A23BE3" w:rsidRDefault="00A23BE3">
      <w:pPr>
        <w:pStyle w:val="BodyText"/>
        <w:rPr>
          <w:sz w:val="24"/>
        </w:rPr>
      </w:pPr>
    </w:p>
    <w:p w14:paraId="37460DB0" w14:textId="1587D7F5" w:rsidR="00A23BE3" w:rsidRDefault="00A23BE3">
      <w:pPr>
        <w:pStyle w:val="BodyText"/>
        <w:rPr>
          <w:sz w:val="24"/>
        </w:rPr>
      </w:pPr>
    </w:p>
    <w:p w14:paraId="17747C44" w14:textId="6AD00143" w:rsidR="00A23BE3" w:rsidRDefault="00A23BE3">
      <w:pPr>
        <w:pStyle w:val="BodyText"/>
        <w:rPr>
          <w:sz w:val="24"/>
        </w:rPr>
      </w:pPr>
    </w:p>
    <w:p w14:paraId="48CD48E5" w14:textId="06726637" w:rsidR="00A23BE3" w:rsidRDefault="00A23BE3">
      <w:pPr>
        <w:pStyle w:val="BodyText"/>
        <w:rPr>
          <w:sz w:val="24"/>
        </w:rPr>
      </w:pPr>
    </w:p>
    <w:p w14:paraId="6DC80A78" w14:textId="2E468A2B" w:rsidR="00A23BE3" w:rsidRDefault="00A23BE3">
      <w:pPr>
        <w:pStyle w:val="BodyText"/>
        <w:rPr>
          <w:sz w:val="24"/>
        </w:rPr>
      </w:pPr>
    </w:p>
    <w:p w14:paraId="632F4EBD" w14:textId="28EC8E90" w:rsidR="00A23BE3" w:rsidRDefault="00A23BE3">
      <w:pPr>
        <w:pStyle w:val="BodyText"/>
        <w:rPr>
          <w:sz w:val="24"/>
        </w:rPr>
      </w:pPr>
    </w:p>
    <w:p w14:paraId="1626055A" w14:textId="4BA81BC5" w:rsidR="00A23BE3" w:rsidRDefault="00A23BE3">
      <w:pPr>
        <w:pStyle w:val="BodyText"/>
        <w:rPr>
          <w:sz w:val="24"/>
        </w:rPr>
      </w:pPr>
    </w:p>
    <w:p w14:paraId="0B3E38C0" w14:textId="6D13CB9B" w:rsidR="00A23BE3" w:rsidRDefault="00A23BE3">
      <w:pPr>
        <w:pStyle w:val="BodyText"/>
        <w:rPr>
          <w:sz w:val="24"/>
        </w:rPr>
      </w:pPr>
    </w:p>
    <w:p w14:paraId="2B76D971" w14:textId="09809FB1" w:rsidR="00A23BE3" w:rsidRDefault="00A23BE3">
      <w:pPr>
        <w:pStyle w:val="BodyText"/>
        <w:rPr>
          <w:sz w:val="24"/>
        </w:rPr>
      </w:pPr>
    </w:p>
    <w:p w14:paraId="267B0266" w14:textId="5817C644" w:rsidR="00A23BE3" w:rsidRDefault="00A23BE3">
      <w:pPr>
        <w:pStyle w:val="BodyText"/>
        <w:rPr>
          <w:sz w:val="24"/>
        </w:rPr>
      </w:pPr>
    </w:p>
    <w:p w14:paraId="231DF5EC" w14:textId="4F7022B2" w:rsidR="00A23BE3" w:rsidRDefault="00A23BE3">
      <w:pPr>
        <w:pStyle w:val="BodyText"/>
        <w:rPr>
          <w:sz w:val="24"/>
        </w:rPr>
      </w:pPr>
    </w:p>
    <w:p w14:paraId="1BEFD6D7" w14:textId="5B11B738" w:rsidR="00A23BE3" w:rsidRDefault="00A23BE3">
      <w:pPr>
        <w:pStyle w:val="BodyText"/>
        <w:rPr>
          <w:sz w:val="24"/>
        </w:rPr>
      </w:pPr>
    </w:p>
    <w:p w14:paraId="51AEB343" w14:textId="361FFBF7" w:rsidR="00A23BE3" w:rsidRDefault="00A23BE3">
      <w:pPr>
        <w:pStyle w:val="BodyText"/>
        <w:rPr>
          <w:sz w:val="24"/>
        </w:rPr>
      </w:pPr>
    </w:p>
    <w:p w14:paraId="0411F86B" w14:textId="4073D180" w:rsidR="00A23BE3" w:rsidRDefault="00A23BE3">
      <w:pPr>
        <w:pStyle w:val="BodyText"/>
        <w:rPr>
          <w:sz w:val="24"/>
        </w:rPr>
      </w:pPr>
    </w:p>
    <w:p w14:paraId="3638F0EB" w14:textId="417F43E8" w:rsidR="00A23BE3" w:rsidRDefault="00A23BE3">
      <w:pPr>
        <w:pStyle w:val="BodyText"/>
        <w:rPr>
          <w:sz w:val="24"/>
        </w:rPr>
      </w:pPr>
    </w:p>
    <w:p w14:paraId="4A5D01A2" w14:textId="6D148255" w:rsidR="00A23BE3" w:rsidRDefault="00A23BE3">
      <w:pPr>
        <w:pStyle w:val="BodyText"/>
        <w:rPr>
          <w:sz w:val="24"/>
        </w:rPr>
      </w:pPr>
    </w:p>
    <w:p w14:paraId="46D8F8F4" w14:textId="0CD38F12" w:rsidR="00A23BE3" w:rsidRDefault="00A23BE3">
      <w:pPr>
        <w:pStyle w:val="BodyText"/>
        <w:rPr>
          <w:sz w:val="24"/>
        </w:rPr>
      </w:pPr>
    </w:p>
    <w:p w14:paraId="2B2464A1" w14:textId="2E354C15" w:rsidR="00A23BE3" w:rsidRDefault="00A23BE3">
      <w:pPr>
        <w:pStyle w:val="BodyText"/>
        <w:rPr>
          <w:sz w:val="24"/>
        </w:rPr>
      </w:pPr>
    </w:p>
    <w:p w14:paraId="4DB48211" w14:textId="20EEA81C" w:rsidR="00A23BE3" w:rsidRDefault="00A23BE3">
      <w:pPr>
        <w:pStyle w:val="BodyText"/>
        <w:rPr>
          <w:sz w:val="24"/>
        </w:rPr>
      </w:pPr>
    </w:p>
    <w:p w14:paraId="7EB3FD27" w14:textId="5A03D034" w:rsidR="00A23BE3" w:rsidRDefault="00A23BE3">
      <w:pPr>
        <w:pStyle w:val="BodyText"/>
        <w:rPr>
          <w:sz w:val="24"/>
        </w:rPr>
      </w:pPr>
    </w:p>
    <w:p w14:paraId="5F5751A6" w14:textId="33E449B0" w:rsidR="00A23BE3" w:rsidRDefault="00A23BE3">
      <w:pPr>
        <w:pStyle w:val="BodyText"/>
        <w:rPr>
          <w:sz w:val="24"/>
        </w:rPr>
      </w:pPr>
    </w:p>
    <w:p w14:paraId="57EBAC7E" w14:textId="07454986" w:rsidR="00A23BE3" w:rsidRDefault="00A23BE3">
      <w:pPr>
        <w:pStyle w:val="BodyText"/>
        <w:rPr>
          <w:sz w:val="24"/>
        </w:rPr>
      </w:pPr>
    </w:p>
    <w:p w14:paraId="082254CD" w14:textId="281BFC03" w:rsidR="00A23BE3" w:rsidRDefault="00A23BE3">
      <w:pPr>
        <w:pStyle w:val="BodyText"/>
        <w:rPr>
          <w:sz w:val="24"/>
        </w:rPr>
      </w:pPr>
    </w:p>
    <w:p w14:paraId="549FDA20" w14:textId="137FF211" w:rsidR="00A23BE3" w:rsidRDefault="00A23BE3">
      <w:pPr>
        <w:pStyle w:val="BodyText"/>
        <w:rPr>
          <w:sz w:val="24"/>
        </w:rPr>
      </w:pPr>
    </w:p>
    <w:p w14:paraId="2E7633FE" w14:textId="07B56B7F" w:rsidR="00A23BE3" w:rsidRDefault="00A23BE3">
      <w:pPr>
        <w:pStyle w:val="BodyText"/>
        <w:rPr>
          <w:sz w:val="24"/>
        </w:rPr>
      </w:pPr>
    </w:p>
    <w:p w14:paraId="55E9A0E8" w14:textId="77777777" w:rsidR="00A23BE3" w:rsidRDefault="00A23BE3">
      <w:pPr>
        <w:pStyle w:val="BodyText"/>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591512" w14:paraId="0686A6A8" w14:textId="77777777" w:rsidTr="00E66BF5">
        <w:trPr>
          <w:trHeight w:val="467"/>
        </w:trPr>
        <w:tc>
          <w:tcPr>
            <w:tcW w:w="5000" w:type="pct"/>
            <w:shd w:val="clear" w:color="auto" w:fill="412878"/>
          </w:tcPr>
          <w:p w14:paraId="593FFAD5" w14:textId="77777777" w:rsidR="00591512" w:rsidRDefault="00591512"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18 Using and interpreting data in tables and graphs</w:t>
            </w:r>
          </w:p>
        </w:tc>
      </w:tr>
      <w:tr w:rsidR="00591512" w14:paraId="171F7A71" w14:textId="77777777" w:rsidTr="00F7518C">
        <w:trPr>
          <w:trHeight w:val="7231"/>
        </w:trPr>
        <w:tc>
          <w:tcPr>
            <w:tcW w:w="5000" w:type="pct"/>
          </w:tcPr>
          <w:p w14:paraId="76B4365F" w14:textId="77777777" w:rsidR="00F7518C" w:rsidRDefault="00F7518C" w:rsidP="009D7F81">
            <w:pPr>
              <w:pStyle w:val="ListParagraph"/>
              <w:numPr>
                <w:ilvl w:val="0"/>
                <w:numId w:val="3"/>
              </w:numPr>
              <w:tabs>
                <w:tab w:val="left" w:pos="1013"/>
              </w:tabs>
              <w:spacing w:before="120" w:line="247" w:lineRule="auto"/>
              <w:ind w:right="1132"/>
            </w:pPr>
            <w:r>
              <w:t>The diagram shows the apparatus used by a student to measure the acceleration due to gravity</w:t>
            </w:r>
            <w:r>
              <w:rPr>
                <w:spacing w:val="-2"/>
              </w:rPr>
              <w:t xml:space="preserve"> </w:t>
            </w:r>
            <w:r>
              <w:t>(</w:t>
            </w:r>
            <w:r>
              <w:rPr>
                <w:i/>
              </w:rPr>
              <w:t>g</w:t>
            </w:r>
            <w:r>
              <w:t>).</w:t>
            </w:r>
          </w:p>
          <w:p w14:paraId="7A96D551" w14:textId="77777777" w:rsidR="00F7518C" w:rsidRDefault="00F7518C" w:rsidP="00F7518C">
            <w:pPr>
              <w:tabs>
                <w:tab w:val="left" w:pos="1013"/>
              </w:tabs>
              <w:spacing w:line="247" w:lineRule="auto"/>
              <w:ind w:right="1132"/>
            </w:pPr>
            <w:r>
              <w:rPr>
                <w:noProof/>
              </w:rPr>
              <w:drawing>
                <wp:anchor distT="0" distB="0" distL="114300" distR="114300" simplePos="0" relativeHeight="251675136" behindDoc="0" locked="0" layoutInCell="1" allowOverlap="1" wp14:anchorId="2E10CD15" wp14:editId="559857CC">
                  <wp:simplePos x="0" y="0"/>
                  <wp:positionH relativeFrom="column">
                    <wp:posOffset>717798</wp:posOffset>
                  </wp:positionH>
                  <wp:positionV relativeFrom="paragraph">
                    <wp:posOffset>155706</wp:posOffset>
                  </wp:positionV>
                  <wp:extent cx="4016375" cy="1675130"/>
                  <wp:effectExtent l="0" t="0" r="3175" b="1270"/>
                  <wp:wrapNone/>
                  <wp:docPr id="1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6375" cy="1675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782798B" w14:textId="77777777" w:rsidR="00F7518C" w:rsidRDefault="00F7518C" w:rsidP="00F7518C">
            <w:pPr>
              <w:tabs>
                <w:tab w:val="left" w:pos="1013"/>
              </w:tabs>
              <w:spacing w:line="247" w:lineRule="auto"/>
              <w:ind w:right="1132"/>
            </w:pPr>
          </w:p>
          <w:p w14:paraId="337D7960" w14:textId="77777777" w:rsidR="00F7518C" w:rsidRDefault="00F7518C" w:rsidP="00F7518C">
            <w:pPr>
              <w:tabs>
                <w:tab w:val="left" w:pos="1013"/>
              </w:tabs>
              <w:spacing w:line="247" w:lineRule="auto"/>
              <w:ind w:right="1132"/>
            </w:pPr>
          </w:p>
          <w:p w14:paraId="6FA63455" w14:textId="77777777" w:rsidR="00F7518C" w:rsidRDefault="00F7518C" w:rsidP="00F7518C">
            <w:pPr>
              <w:tabs>
                <w:tab w:val="left" w:pos="1013"/>
              </w:tabs>
              <w:spacing w:line="247" w:lineRule="auto"/>
              <w:ind w:right="1132"/>
            </w:pPr>
          </w:p>
          <w:p w14:paraId="5632A6A0" w14:textId="77777777" w:rsidR="00F7518C" w:rsidRDefault="00F7518C" w:rsidP="00F7518C">
            <w:pPr>
              <w:tabs>
                <w:tab w:val="left" w:pos="1013"/>
              </w:tabs>
              <w:spacing w:line="247" w:lineRule="auto"/>
              <w:ind w:right="1132"/>
            </w:pPr>
          </w:p>
          <w:p w14:paraId="702F2ACE" w14:textId="77777777" w:rsidR="00F7518C" w:rsidRDefault="00F7518C" w:rsidP="00F7518C">
            <w:pPr>
              <w:tabs>
                <w:tab w:val="left" w:pos="1013"/>
              </w:tabs>
              <w:spacing w:line="247" w:lineRule="auto"/>
              <w:ind w:right="1132"/>
            </w:pPr>
          </w:p>
          <w:p w14:paraId="5C8A0324" w14:textId="77777777" w:rsidR="00F7518C" w:rsidRDefault="00F7518C" w:rsidP="00F7518C">
            <w:pPr>
              <w:tabs>
                <w:tab w:val="left" w:pos="1013"/>
              </w:tabs>
              <w:spacing w:line="247" w:lineRule="auto"/>
              <w:ind w:right="1132"/>
            </w:pPr>
          </w:p>
          <w:p w14:paraId="35A761E8" w14:textId="77777777" w:rsidR="00F7518C" w:rsidRDefault="00F7518C" w:rsidP="00F7518C">
            <w:pPr>
              <w:tabs>
                <w:tab w:val="left" w:pos="1013"/>
              </w:tabs>
              <w:spacing w:line="247" w:lineRule="auto"/>
              <w:ind w:right="1132"/>
            </w:pPr>
          </w:p>
          <w:p w14:paraId="7163D559" w14:textId="77777777" w:rsidR="00F7518C" w:rsidRDefault="00F7518C" w:rsidP="00F7518C">
            <w:pPr>
              <w:tabs>
                <w:tab w:val="left" w:pos="1013"/>
              </w:tabs>
              <w:spacing w:line="247" w:lineRule="auto"/>
              <w:ind w:right="1132"/>
            </w:pPr>
          </w:p>
          <w:p w14:paraId="1DFCAFE5" w14:textId="77777777" w:rsidR="00F7518C" w:rsidRDefault="00F7518C" w:rsidP="00F7518C">
            <w:pPr>
              <w:pStyle w:val="ListParagraph"/>
              <w:tabs>
                <w:tab w:val="left" w:pos="1372"/>
              </w:tabs>
              <w:spacing w:line="244" w:lineRule="auto"/>
              <w:ind w:left="1276" w:right="1054" w:firstLine="0"/>
              <w:jc w:val="both"/>
            </w:pPr>
          </w:p>
          <w:p w14:paraId="01F4A1B6" w14:textId="77777777" w:rsidR="00F7518C" w:rsidRDefault="00F7518C" w:rsidP="00F7518C">
            <w:pPr>
              <w:pStyle w:val="ListParagraph"/>
              <w:tabs>
                <w:tab w:val="left" w:pos="1372"/>
              </w:tabs>
              <w:spacing w:line="244" w:lineRule="auto"/>
              <w:ind w:left="1276" w:right="1054" w:firstLine="0"/>
              <w:jc w:val="both"/>
            </w:pPr>
          </w:p>
          <w:p w14:paraId="20EC7B77" w14:textId="77777777" w:rsidR="00F7518C" w:rsidRDefault="00F7518C" w:rsidP="00F7518C">
            <w:pPr>
              <w:pStyle w:val="BodyText"/>
              <w:ind w:left="1012"/>
              <w:jc w:val="both"/>
            </w:pPr>
            <w:r>
              <w:t>In the experiment:</w:t>
            </w:r>
          </w:p>
          <w:p w14:paraId="2B494E7D" w14:textId="77777777" w:rsidR="00F7518C" w:rsidRDefault="00F7518C" w:rsidP="009D7F81">
            <w:pPr>
              <w:pStyle w:val="ListParagraph"/>
              <w:numPr>
                <w:ilvl w:val="0"/>
                <w:numId w:val="2"/>
              </w:numPr>
              <w:tabs>
                <w:tab w:val="left" w:pos="1372"/>
              </w:tabs>
              <w:spacing w:line="268" w:lineRule="exact"/>
              <w:jc w:val="both"/>
            </w:pPr>
            <w:r>
              <w:t>a block is used to raise one end of the air</w:t>
            </w:r>
            <w:r>
              <w:rPr>
                <w:spacing w:val="-2"/>
              </w:rPr>
              <w:t xml:space="preserve"> </w:t>
            </w:r>
            <w:r>
              <w:t>track</w:t>
            </w:r>
          </w:p>
          <w:p w14:paraId="3654DC1D" w14:textId="77777777" w:rsidR="00F7518C" w:rsidRDefault="00F7518C" w:rsidP="009D7F81">
            <w:pPr>
              <w:pStyle w:val="ListParagraph"/>
              <w:numPr>
                <w:ilvl w:val="0"/>
                <w:numId w:val="2"/>
              </w:numPr>
              <w:tabs>
                <w:tab w:val="left" w:pos="1372"/>
              </w:tabs>
              <w:spacing w:line="244" w:lineRule="auto"/>
              <w:ind w:left="1371" w:right="1079"/>
              <w:jc w:val="both"/>
            </w:pPr>
            <w:r>
              <w:t>an air-track glider is released from rest near the raised end of the air track and passes through the first light gate and then through the second light</w:t>
            </w:r>
            <w:r>
              <w:rPr>
                <w:spacing w:val="-10"/>
              </w:rPr>
              <w:t xml:space="preserve"> </w:t>
            </w:r>
            <w:r>
              <w:t>gate</w:t>
            </w:r>
          </w:p>
          <w:p w14:paraId="708D220B" w14:textId="77777777" w:rsidR="00F7518C" w:rsidRDefault="00F7518C" w:rsidP="009D7F81">
            <w:pPr>
              <w:pStyle w:val="ListParagraph"/>
              <w:numPr>
                <w:ilvl w:val="0"/>
                <w:numId w:val="2"/>
              </w:numPr>
              <w:tabs>
                <w:tab w:val="left" w:pos="1372"/>
              </w:tabs>
              <w:spacing w:line="244" w:lineRule="auto"/>
              <w:ind w:right="1005" w:hanging="361"/>
              <w:jc w:val="both"/>
            </w:pPr>
            <w:r>
              <w:t xml:space="preserve">a piece of card of length </w:t>
            </w:r>
            <w:r>
              <w:rPr>
                <w:i/>
              </w:rPr>
              <w:t xml:space="preserve">d </w:t>
            </w:r>
            <w:r>
              <w:t>fitted to the air-track glider interrupts a light beam as the air-track glider passes through each light</w:t>
            </w:r>
            <w:r>
              <w:rPr>
                <w:spacing w:val="-3"/>
              </w:rPr>
              <w:t xml:space="preserve"> </w:t>
            </w:r>
            <w:r>
              <w:t>gate</w:t>
            </w:r>
          </w:p>
          <w:p w14:paraId="715FF435" w14:textId="77777777" w:rsidR="00F7518C" w:rsidRDefault="00F7518C" w:rsidP="009D7F81">
            <w:pPr>
              <w:pStyle w:val="ListParagraph"/>
              <w:numPr>
                <w:ilvl w:val="0"/>
                <w:numId w:val="2"/>
              </w:numPr>
              <w:tabs>
                <w:tab w:val="left" w:pos="1372"/>
              </w:tabs>
              <w:spacing w:line="244" w:lineRule="auto"/>
              <w:ind w:left="1371" w:right="1054"/>
              <w:jc w:val="both"/>
            </w:pPr>
            <w:r>
              <w:t xml:space="preserve">a data logger records the time taken by the piece of card to pass through each light gate </w:t>
            </w:r>
            <w:proofErr w:type="gramStart"/>
            <w:r>
              <w:t>and also</w:t>
            </w:r>
            <w:proofErr w:type="gramEnd"/>
            <w:r>
              <w:t xml:space="preserve"> the time for the piece of card to travel from one light gate to the</w:t>
            </w:r>
            <w:r>
              <w:rPr>
                <w:spacing w:val="-1"/>
              </w:rPr>
              <w:t xml:space="preserve"> </w:t>
            </w:r>
            <w:r>
              <w:t>other.</w:t>
            </w:r>
          </w:p>
          <w:p w14:paraId="09288AF8" w14:textId="77777777" w:rsidR="00F7518C" w:rsidRDefault="00F7518C" w:rsidP="00F7518C">
            <w:pPr>
              <w:pStyle w:val="ListParagraph"/>
              <w:tabs>
                <w:tab w:val="left" w:pos="1372"/>
              </w:tabs>
              <w:spacing w:line="244" w:lineRule="auto"/>
              <w:ind w:left="1276" w:right="1054" w:firstLine="0"/>
              <w:jc w:val="both"/>
            </w:pPr>
          </w:p>
          <w:p w14:paraId="73680D5A" w14:textId="77777777" w:rsidR="00591512" w:rsidRDefault="00591512" w:rsidP="009D7F81">
            <w:pPr>
              <w:pStyle w:val="ListParagraph"/>
              <w:numPr>
                <w:ilvl w:val="0"/>
                <w:numId w:val="40"/>
              </w:numPr>
              <w:tabs>
                <w:tab w:val="left" w:pos="1372"/>
              </w:tabs>
              <w:spacing w:line="244" w:lineRule="auto"/>
              <w:ind w:left="1276" w:right="1054" w:hanging="567"/>
              <w:jc w:val="both"/>
            </w:pPr>
            <w:r>
              <w:t>The table gives measurements recorded by the data logger.</w:t>
            </w:r>
          </w:p>
          <w:p w14:paraId="79D53DE9" w14:textId="77777777" w:rsidR="00591512" w:rsidRDefault="00591512" w:rsidP="00591512">
            <w:pPr>
              <w:pStyle w:val="ListParagraph"/>
              <w:tabs>
                <w:tab w:val="left" w:pos="1372"/>
              </w:tabs>
              <w:spacing w:line="244" w:lineRule="auto"/>
              <w:ind w:left="1371" w:right="1054" w:firstLine="0"/>
              <w:jc w:val="both"/>
            </w:pPr>
          </w:p>
          <w:tbl>
            <w:tblPr>
              <w:tblpPr w:leftFromText="180" w:rightFromText="180" w:vertAnchor="text" w:horzAnchor="margin" w:tblpXSpec="center" w:tblpY="4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201"/>
              <w:gridCol w:w="2202"/>
              <w:gridCol w:w="2195"/>
            </w:tblGrid>
            <w:tr w:rsidR="00591512" w14:paraId="59EDE840" w14:textId="77777777" w:rsidTr="00E66BF5">
              <w:trPr>
                <w:trHeight w:val="971"/>
              </w:trPr>
              <w:tc>
                <w:tcPr>
                  <w:tcW w:w="2201" w:type="dxa"/>
                  <w:shd w:val="clear" w:color="auto" w:fill="412878"/>
                </w:tcPr>
                <w:p w14:paraId="04B51C8B" w14:textId="77777777" w:rsidR="00591512" w:rsidRDefault="00591512" w:rsidP="00591512">
                  <w:pPr>
                    <w:widowControl/>
                    <w:autoSpaceDE/>
                    <w:autoSpaceDN/>
                    <w:spacing w:before="150"/>
                    <w:ind w:left="113"/>
                    <w:rPr>
                      <w:rFonts w:ascii="Tahoma"/>
                    </w:rPr>
                  </w:pPr>
                  <w:r w:rsidRPr="003D5C36">
                    <w:rPr>
                      <w:rFonts w:ascii="AQA Chevin Pro Medium" w:eastAsiaTheme="minorEastAsia" w:hAnsi="AQA Chevin Pro Medium"/>
                      <w:b/>
                      <w:bCs/>
                      <w:color w:val="FFFFFF" w:themeColor="background1"/>
                    </w:rPr>
                    <w:t>Time to pass through first light gate / s</w:t>
                  </w:r>
                </w:p>
              </w:tc>
              <w:tc>
                <w:tcPr>
                  <w:tcW w:w="2202" w:type="dxa"/>
                  <w:shd w:val="clear" w:color="auto" w:fill="412878"/>
                </w:tcPr>
                <w:p w14:paraId="3314AE94" w14:textId="77777777" w:rsidR="00591512" w:rsidRDefault="00591512" w:rsidP="00591512">
                  <w:pPr>
                    <w:widowControl/>
                    <w:autoSpaceDE/>
                    <w:autoSpaceDN/>
                    <w:spacing w:before="150"/>
                    <w:ind w:left="113"/>
                    <w:rPr>
                      <w:rFonts w:ascii="Tahoma"/>
                    </w:rPr>
                  </w:pPr>
                  <w:r w:rsidRPr="003D5C36">
                    <w:rPr>
                      <w:rFonts w:ascii="AQA Chevin Pro Medium" w:eastAsiaTheme="minorEastAsia" w:hAnsi="AQA Chevin Pro Medium"/>
                      <w:b/>
                      <w:bCs/>
                      <w:color w:val="FFFFFF" w:themeColor="background1"/>
                    </w:rPr>
                    <w:t>Time to pass through second light gate / s</w:t>
                  </w:r>
                </w:p>
              </w:tc>
              <w:tc>
                <w:tcPr>
                  <w:tcW w:w="2195" w:type="dxa"/>
                  <w:shd w:val="clear" w:color="auto" w:fill="412878"/>
                </w:tcPr>
                <w:p w14:paraId="3B7A3271" w14:textId="77777777" w:rsidR="00591512" w:rsidRDefault="00591512" w:rsidP="00591512">
                  <w:pPr>
                    <w:widowControl/>
                    <w:autoSpaceDE/>
                    <w:autoSpaceDN/>
                    <w:spacing w:before="150"/>
                    <w:ind w:left="113"/>
                    <w:rPr>
                      <w:rFonts w:ascii="Tahoma"/>
                    </w:rPr>
                  </w:pPr>
                  <w:r w:rsidRPr="003D5C36">
                    <w:rPr>
                      <w:rFonts w:ascii="AQA Chevin Pro Medium" w:eastAsiaTheme="minorEastAsia" w:hAnsi="AQA Chevin Pro Medium"/>
                      <w:b/>
                      <w:bCs/>
                      <w:color w:val="FFFFFF" w:themeColor="background1"/>
                    </w:rPr>
                    <w:t>Time to travel from first to second light gate / s</w:t>
                  </w:r>
                </w:p>
              </w:tc>
            </w:tr>
            <w:tr w:rsidR="00591512" w14:paraId="4999E071" w14:textId="77777777" w:rsidTr="00C43BDB">
              <w:trPr>
                <w:trHeight w:val="426"/>
              </w:trPr>
              <w:tc>
                <w:tcPr>
                  <w:tcW w:w="2201" w:type="dxa"/>
                </w:tcPr>
                <w:p w14:paraId="16F3B8DE" w14:textId="77777777" w:rsidR="00591512" w:rsidRDefault="00591512" w:rsidP="00591512">
                  <w:pPr>
                    <w:pStyle w:val="TableParagraph"/>
                    <w:spacing w:before="91"/>
                    <w:ind w:left="113"/>
                  </w:pPr>
                  <w:r>
                    <w:t>0.50</w:t>
                  </w:r>
                </w:p>
              </w:tc>
              <w:tc>
                <w:tcPr>
                  <w:tcW w:w="2202" w:type="dxa"/>
                </w:tcPr>
                <w:p w14:paraId="1F07D96B" w14:textId="77777777" w:rsidR="00591512" w:rsidRDefault="00591512" w:rsidP="00591512">
                  <w:pPr>
                    <w:pStyle w:val="TableParagraph"/>
                    <w:spacing w:before="91"/>
                    <w:ind w:left="113"/>
                  </w:pPr>
                  <w:r>
                    <w:t>0.40</w:t>
                  </w:r>
                </w:p>
              </w:tc>
              <w:tc>
                <w:tcPr>
                  <w:tcW w:w="2195" w:type="dxa"/>
                </w:tcPr>
                <w:p w14:paraId="0B2C9D44" w14:textId="77777777" w:rsidR="00591512" w:rsidRDefault="00591512" w:rsidP="00591512">
                  <w:pPr>
                    <w:pStyle w:val="TableParagraph"/>
                    <w:spacing w:before="91"/>
                    <w:ind w:left="113"/>
                  </w:pPr>
                  <w:r>
                    <w:t>1.19</w:t>
                  </w:r>
                </w:p>
              </w:tc>
            </w:tr>
          </w:tbl>
          <w:p w14:paraId="2F44255F" w14:textId="77777777" w:rsidR="00591512" w:rsidRDefault="00591512" w:rsidP="00591512">
            <w:pPr>
              <w:pStyle w:val="ListParagraph"/>
              <w:tabs>
                <w:tab w:val="left" w:pos="1372"/>
              </w:tabs>
              <w:spacing w:line="244" w:lineRule="auto"/>
              <w:ind w:left="1371" w:right="1054" w:firstLine="0"/>
              <w:jc w:val="both"/>
            </w:pPr>
          </w:p>
          <w:p w14:paraId="645A6A94" w14:textId="77777777" w:rsidR="00591512" w:rsidRDefault="00591512" w:rsidP="00591512">
            <w:pPr>
              <w:spacing w:line="245" w:lineRule="exact"/>
              <w:ind w:left="719" w:firstLine="699"/>
            </w:pPr>
            <w:r>
              <w:t xml:space="preserve">The length </w:t>
            </w:r>
            <w:r>
              <w:rPr>
                <w:i/>
              </w:rPr>
              <w:t xml:space="preserve">d </w:t>
            </w:r>
            <w:r>
              <w:t>of the piece of card is 10.0 cm.</w:t>
            </w:r>
          </w:p>
          <w:p w14:paraId="7BB78B06" w14:textId="77777777" w:rsidR="00591512" w:rsidRDefault="00591512" w:rsidP="00591512">
            <w:pPr>
              <w:spacing w:before="2"/>
              <w:ind w:firstLine="699"/>
              <w:rPr>
                <w:sz w:val="23"/>
              </w:rPr>
            </w:pPr>
          </w:p>
          <w:p w14:paraId="4B5D6E86" w14:textId="77777777" w:rsidR="00591512" w:rsidRDefault="00591512" w:rsidP="00591512">
            <w:pPr>
              <w:spacing w:line="247" w:lineRule="auto"/>
              <w:ind w:left="1418" w:right="336"/>
            </w:pPr>
            <w:r>
              <w:t>Assume there is negligible change in velocity while the air-track glider passes through a light gate.</w:t>
            </w:r>
          </w:p>
          <w:p w14:paraId="5A65E292" w14:textId="77777777" w:rsidR="00591512" w:rsidRDefault="00591512" w:rsidP="00591512">
            <w:pPr>
              <w:spacing w:before="6"/>
              <w:ind w:firstLine="699"/>
            </w:pPr>
          </w:p>
          <w:p w14:paraId="11B1D75B" w14:textId="77777777" w:rsidR="00591512" w:rsidRDefault="00591512" w:rsidP="00591512">
            <w:pPr>
              <w:ind w:left="719" w:firstLine="699"/>
            </w:pPr>
            <w:r>
              <w:t xml:space="preserve">Determine the acceleration </w:t>
            </w:r>
            <w:r>
              <w:rPr>
                <w:i/>
              </w:rPr>
              <w:t xml:space="preserve">a </w:t>
            </w:r>
            <w:r>
              <w:t>of the air-track glider.</w:t>
            </w:r>
          </w:p>
          <w:p w14:paraId="6E9F6924" w14:textId="77777777" w:rsidR="00591512" w:rsidRDefault="00591512" w:rsidP="00591512">
            <w:pPr>
              <w:ind w:left="719" w:firstLine="699"/>
            </w:pPr>
          </w:p>
          <w:p w14:paraId="749174EC" w14:textId="77777777" w:rsidR="00591512" w:rsidRDefault="00591512" w:rsidP="009D7F81">
            <w:pPr>
              <w:pStyle w:val="ListParagraph"/>
              <w:numPr>
                <w:ilvl w:val="0"/>
                <w:numId w:val="40"/>
              </w:numPr>
              <w:spacing w:line="247" w:lineRule="auto"/>
              <w:ind w:left="1418" w:right="72" w:hanging="709"/>
            </w:pPr>
            <w:r>
              <w:t>Additional values for the acceleration of the air-track glider are obtained by further raising the end of the air track by using a stack consisting of identical blocks.</w:t>
            </w:r>
          </w:p>
          <w:p w14:paraId="0B3F82D7" w14:textId="77777777" w:rsidR="00591512" w:rsidRDefault="00591512" w:rsidP="00591512">
            <w:pPr>
              <w:spacing w:before="5"/>
            </w:pPr>
          </w:p>
          <w:p w14:paraId="1E8B2462" w14:textId="77777777" w:rsidR="00591512" w:rsidRDefault="00591512" w:rsidP="00F7518C">
            <w:pPr>
              <w:spacing w:before="1" w:line="247" w:lineRule="auto"/>
              <w:ind w:left="1418" w:right="317"/>
            </w:pPr>
            <w:r>
              <w:t>Adding each block to the stack raises the end of the air track by the same distance.</w:t>
            </w:r>
          </w:p>
          <w:p w14:paraId="5AFF98DE" w14:textId="77777777" w:rsidR="00591512" w:rsidRDefault="00591512" w:rsidP="00F7518C">
            <w:pPr>
              <w:spacing w:before="5"/>
              <w:ind w:left="1418"/>
            </w:pPr>
          </w:p>
          <w:p w14:paraId="654B5C44" w14:textId="77777777" w:rsidR="00591512" w:rsidRDefault="00591512" w:rsidP="0097070B">
            <w:pPr>
              <w:spacing w:before="1" w:line="247" w:lineRule="auto"/>
              <w:ind w:left="1418" w:right="-1"/>
            </w:pPr>
          </w:p>
        </w:tc>
      </w:tr>
    </w:tbl>
    <w:p w14:paraId="2DA8FD72" w14:textId="7ECEBFD7" w:rsidR="00BF643A" w:rsidRDefault="00BF643A">
      <w:pPr>
        <w:pStyle w:val="BodyText"/>
        <w:rPr>
          <w:sz w:val="24"/>
        </w:rPr>
      </w:pPr>
    </w:p>
    <w:p w14:paraId="5CA299F5" w14:textId="64F939C6" w:rsidR="00A23BE3" w:rsidRDefault="00A23BE3">
      <w:pPr>
        <w:pStyle w:val="BodyText"/>
        <w:rPr>
          <w:sz w:val="24"/>
        </w:rPr>
      </w:pPr>
    </w:p>
    <w:p w14:paraId="482A3EBD" w14:textId="17B5C263" w:rsidR="00A23BE3" w:rsidRDefault="00A23BE3">
      <w:pPr>
        <w:pStyle w:val="BodyText"/>
        <w:rPr>
          <w:sz w:val="24"/>
        </w:rPr>
      </w:pPr>
    </w:p>
    <w:p w14:paraId="32EF0EC2" w14:textId="1815E432" w:rsidR="00A23BE3" w:rsidRDefault="00A23BE3">
      <w:pPr>
        <w:pStyle w:val="BodyText"/>
        <w:rPr>
          <w:sz w:val="24"/>
        </w:rPr>
      </w:pPr>
    </w:p>
    <w:p w14:paraId="1AE02317" w14:textId="23AEE36D" w:rsidR="00A23BE3" w:rsidRDefault="00A23BE3">
      <w:pPr>
        <w:pStyle w:val="BodyText"/>
        <w:rPr>
          <w:sz w:val="24"/>
        </w:rPr>
      </w:pPr>
    </w:p>
    <w:p w14:paraId="07579DAD" w14:textId="4748977E" w:rsidR="00A23BE3" w:rsidRDefault="00A23BE3">
      <w:pPr>
        <w:pStyle w:val="BodyText"/>
        <w:rPr>
          <w:sz w:val="24"/>
        </w:rPr>
      </w:pPr>
    </w:p>
    <w:p w14:paraId="46E8859B" w14:textId="615A5410" w:rsidR="00A23BE3" w:rsidRDefault="00A23BE3">
      <w:pPr>
        <w:pStyle w:val="BodyText"/>
        <w:rPr>
          <w:sz w:val="24"/>
        </w:rPr>
      </w:pPr>
    </w:p>
    <w:p w14:paraId="6157D1F6" w14:textId="011EB6A5" w:rsidR="00A23BE3" w:rsidRDefault="00A23BE3">
      <w:pPr>
        <w:pStyle w:val="BodyText"/>
        <w:rPr>
          <w:sz w:val="24"/>
        </w:rPr>
      </w:pPr>
    </w:p>
    <w:p w14:paraId="1251771D" w14:textId="5A535C97" w:rsidR="00A23BE3" w:rsidRDefault="00A23BE3">
      <w:pPr>
        <w:pStyle w:val="BodyText"/>
        <w:rPr>
          <w:sz w:val="24"/>
        </w:rPr>
      </w:pPr>
    </w:p>
    <w:p w14:paraId="4B13F604" w14:textId="57D1E1DA" w:rsidR="00A23BE3" w:rsidRDefault="00A23BE3">
      <w:pPr>
        <w:pStyle w:val="BodyText"/>
        <w:rPr>
          <w:sz w:val="24"/>
        </w:rPr>
      </w:pPr>
    </w:p>
    <w:p w14:paraId="29D23F57" w14:textId="01D4A99A" w:rsidR="00A23BE3" w:rsidRDefault="00A23BE3">
      <w:pPr>
        <w:pStyle w:val="BodyText"/>
        <w:rPr>
          <w:sz w:val="24"/>
        </w:rPr>
      </w:pPr>
    </w:p>
    <w:p w14:paraId="567B26E0" w14:textId="4D8F467A" w:rsidR="00A23BE3" w:rsidRDefault="00A23BE3">
      <w:pPr>
        <w:pStyle w:val="BodyText"/>
        <w:rPr>
          <w:sz w:val="24"/>
        </w:rPr>
      </w:pPr>
    </w:p>
    <w:p w14:paraId="0C8FA4C5" w14:textId="7DB0C300" w:rsidR="00A23BE3" w:rsidRDefault="00A23BE3">
      <w:pPr>
        <w:pStyle w:val="BodyText"/>
        <w:rPr>
          <w:sz w:val="24"/>
        </w:rPr>
      </w:pPr>
    </w:p>
    <w:p w14:paraId="0135C200" w14:textId="06603C2A" w:rsidR="00A23BE3" w:rsidRDefault="00A23BE3">
      <w:pPr>
        <w:pStyle w:val="BodyText"/>
        <w:rPr>
          <w:sz w:val="24"/>
        </w:rPr>
      </w:pPr>
    </w:p>
    <w:p w14:paraId="34F0D9A5" w14:textId="16DA71BC" w:rsidR="00A23BE3" w:rsidRDefault="00A23BE3">
      <w:pPr>
        <w:pStyle w:val="BodyText"/>
        <w:rPr>
          <w:sz w:val="24"/>
        </w:rPr>
      </w:pPr>
    </w:p>
    <w:p w14:paraId="5549E4DE" w14:textId="77777777" w:rsidR="00A23BE3" w:rsidRDefault="00A23BE3">
      <w:pPr>
        <w:pStyle w:val="BodyText"/>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F7518C" w14:paraId="42786EDC" w14:textId="77777777" w:rsidTr="00E66BF5">
        <w:trPr>
          <w:trHeight w:val="467"/>
        </w:trPr>
        <w:tc>
          <w:tcPr>
            <w:tcW w:w="5000" w:type="pct"/>
            <w:shd w:val="clear" w:color="auto" w:fill="412878"/>
          </w:tcPr>
          <w:p w14:paraId="470FC153" w14:textId="77777777" w:rsidR="00F7518C" w:rsidRDefault="00F7518C"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18 Using and interpreting data in tables and graphs</w:t>
            </w:r>
          </w:p>
        </w:tc>
      </w:tr>
      <w:tr w:rsidR="00F7518C" w14:paraId="1ECA992E" w14:textId="77777777" w:rsidTr="00C43BDB">
        <w:trPr>
          <w:trHeight w:val="6295"/>
        </w:trPr>
        <w:tc>
          <w:tcPr>
            <w:tcW w:w="5000" w:type="pct"/>
          </w:tcPr>
          <w:p w14:paraId="2141C25E" w14:textId="77777777" w:rsidR="00F7518C" w:rsidRDefault="00F7518C" w:rsidP="00C43BDB">
            <w:pPr>
              <w:pStyle w:val="TableParagraph"/>
              <w:spacing w:before="2"/>
              <w:rPr>
                <w:sz w:val="23"/>
              </w:rPr>
            </w:pPr>
          </w:p>
          <w:p w14:paraId="72CA5ED2" w14:textId="77777777" w:rsidR="00F7518C" w:rsidRDefault="00F7518C" w:rsidP="00F7518C">
            <w:pPr>
              <w:spacing w:before="1" w:line="247" w:lineRule="auto"/>
              <w:ind w:left="851" w:right="226"/>
            </w:pPr>
            <w:r>
              <w:t xml:space="preserve">Below is a graph of these results showing how </w:t>
            </w:r>
            <w:r>
              <w:rPr>
                <w:i/>
              </w:rPr>
              <w:t xml:space="preserve">a </w:t>
            </w:r>
            <w:r>
              <w:t xml:space="preserve">varies with </w:t>
            </w:r>
            <w:r>
              <w:rPr>
                <w:i/>
              </w:rPr>
              <w:t>n</w:t>
            </w:r>
            <w:r>
              <w:t xml:space="preserve">, the number of blocks in the stack. </w:t>
            </w:r>
          </w:p>
          <w:p w14:paraId="58A493DA" w14:textId="77777777" w:rsidR="00F7518C" w:rsidRDefault="00F7518C" w:rsidP="00F7518C">
            <w:pPr>
              <w:tabs>
                <w:tab w:val="left" w:pos="1373"/>
              </w:tabs>
              <w:spacing w:before="7"/>
            </w:pPr>
            <w:r>
              <w:rPr>
                <w:noProof/>
                <w:sz w:val="20"/>
              </w:rPr>
              <w:drawing>
                <wp:anchor distT="0" distB="0" distL="114300" distR="114300" simplePos="0" relativeHeight="251676160" behindDoc="0" locked="0" layoutInCell="1" allowOverlap="1" wp14:anchorId="506D1DA7" wp14:editId="051762C4">
                  <wp:simplePos x="0" y="0"/>
                  <wp:positionH relativeFrom="column">
                    <wp:posOffset>658223</wp:posOffset>
                  </wp:positionH>
                  <wp:positionV relativeFrom="paragraph">
                    <wp:posOffset>117830</wp:posOffset>
                  </wp:positionV>
                  <wp:extent cx="3432500" cy="4800600"/>
                  <wp:effectExtent l="0" t="0" r="0" b="0"/>
                  <wp:wrapNone/>
                  <wp:docPr id="1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32500" cy="4800600"/>
                          </a:xfrm>
                          <a:prstGeom prst="rect">
                            <a:avLst/>
                          </a:prstGeom>
                        </pic:spPr>
                      </pic:pic>
                    </a:graphicData>
                  </a:graphic>
                  <wp14:sizeRelH relativeFrom="page">
                    <wp14:pctWidth>0</wp14:pctWidth>
                  </wp14:sizeRelH>
                  <wp14:sizeRelV relativeFrom="page">
                    <wp14:pctHeight>0</wp14:pctHeight>
                  </wp14:sizeRelV>
                </wp:anchor>
              </w:drawing>
            </w:r>
          </w:p>
          <w:p w14:paraId="3CC8EBE3" w14:textId="77777777" w:rsidR="00F7518C" w:rsidRDefault="00F7518C" w:rsidP="00F7518C">
            <w:pPr>
              <w:tabs>
                <w:tab w:val="left" w:pos="1373"/>
              </w:tabs>
              <w:spacing w:before="7"/>
            </w:pPr>
          </w:p>
          <w:p w14:paraId="030E2734" w14:textId="77777777" w:rsidR="00F7518C" w:rsidRDefault="00F7518C" w:rsidP="00F7518C">
            <w:pPr>
              <w:tabs>
                <w:tab w:val="left" w:pos="1373"/>
              </w:tabs>
              <w:spacing w:before="7"/>
            </w:pPr>
          </w:p>
          <w:p w14:paraId="5102B128" w14:textId="77777777" w:rsidR="00F7518C" w:rsidRDefault="00F7518C" w:rsidP="00F7518C">
            <w:pPr>
              <w:tabs>
                <w:tab w:val="left" w:pos="1373"/>
              </w:tabs>
              <w:spacing w:before="7"/>
            </w:pPr>
          </w:p>
          <w:p w14:paraId="6F533F5F" w14:textId="77777777" w:rsidR="00F7518C" w:rsidRDefault="00F7518C" w:rsidP="00F7518C">
            <w:pPr>
              <w:tabs>
                <w:tab w:val="left" w:pos="1373"/>
              </w:tabs>
              <w:spacing w:before="7"/>
            </w:pPr>
          </w:p>
          <w:p w14:paraId="67B3094F" w14:textId="77777777" w:rsidR="00F7518C" w:rsidRDefault="00F7518C" w:rsidP="00F7518C">
            <w:pPr>
              <w:tabs>
                <w:tab w:val="left" w:pos="1373"/>
              </w:tabs>
              <w:spacing w:before="7"/>
            </w:pPr>
          </w:p>
          <w:p w14:paraId="5A7907D2" w14:textId="77777777" w:rsidR="00F7518C" w:rsidRDefault="00F7518C" w:rsidP="00F7518C">
            <w:pPr>
              <w:tabs>
                <w:tab w:val="left" w:pos="1373"/>
              </w:tabs>
              <w:spacing w:before="7"/>
            </w:pPr>
          </w:p>
          <w:p w14:paraId="702DE13F" w14:textId="77777777" w:rsidR="00F7518C" w:rsidRDefault="00F7518C" w:rsidP="00F7518C">
            <w:pPr>
              <w:tabs>
                <w:tab w:val="left" w:pos="1373"/>
              </w:tabs>
              <w:spacing w:before="7"/>
            </w:pPr>
          </w:p>
          <w:p w14:paraId="2B27258C" w14:textId="77777777" w:rsidR="00F7518C" w:rsidRDefault="00F7518C" w:rsidP="00F7518C">
            <w:pPr>
              <w:tabs>
                <w:tab w:val="left" w:pos="1373"/>
              </w:tabs>
              <w:spacing w:before="7"/>
            </w:pPr>
          </w:p>
          <w:p w14:paraId="17D848D9" w14:textId="77777777" w:rsidR="00F7518C" w:rsidRDefault="00F7518C" w:rsidP="00F7518C">
            <w:pPr>
              <w:tabs>
                <w:tab w:val="left" w:pos="1373"/>
              </w:tabs>
              <w:spacing w:before="7"/>
            </w:pPr>
          </w:p>
          <w:p w14:paraId="5F6F7044" w14:textId="77777777" w:rsidR="00F7518C" w:rsidRDefault="00F7518C" w:rsidP="00F7518C">
            <w:pPr>
              <w:tabs>
                <w:tab w:val="left" w:pos="1373"/>
              </w:tabs>
              <w:spacing w:before="7"/>
            </w:pPr>
          </w:p>
          <w:p w14:paraId="5132CCD3" w14:textId="77777777" w:rsidR="00F7518C" w:rsidRDefault="00F7518C" w:rsidP="00F7518C">
            <w:pPr>
              <w:tabs>
                <w:tab w:val="left" w:pos="1373"/>
              </w:tabs>
              <w:spacing w:before="7"/>
            </w:pPr>
          </w:p>
          <w:p w14:paraId="24E8989D" w14:textId="77777777" w:rsidR="00F7518C" w:rsidRDefault="00F7518C" w:rsidP="00F7518C">
            <w:pPr>
              <w:tabs>
                <w:tab w:val="left" w:pos="1373"/>
              </w:tabs>
              <w:spacing w:before="7"/>
            </w:pPr>
          </w:p>
          <w:p w14:paraId="0A339056" w14:textId="77777777" w:rsidR="00F7518C" w:rsidRDefault="00F7518C" w:rsidP="00F7518C">
            <w:pPr>
              <w:tabs>
                <w:tab w:val="left" w:pos="1373"/>
              </w:tabs>
              <w:spacing w:before="7"/>
            </w:pPr>
          </w:p>
          <w:p w14:paraId="7734E9C9" w14:textId="77777777" w:rsidR="00F7518C" w:rsidRDefault="00F7518C" w:rsidP="00F7518C">
            <w:pPr>
              <w:tabs>
                <w:tab w:val="left" w:pos="1373"/>
              </w:tabs>
              <w:spacing w:before="7"/>
            </w:pPr>
          </w:p>
          <w:p w14:paraId="43F9CD37" w14:textId="77777777" w:rsidR="00F7518C" w:rsidRDefault="00F7518C" w:rsidP="00F7518C">
            <w:pPr>
              <w:tabs>
                <w:tab w:val="left" w:pos="1373"/>
              </w:tabs>
              <w:spacing w:before="7"/>
            </w:pPr>
          </w:p>
          <w:p w14:paraId="614280EF" w14:textId="77777777" w:rsidR="00F7518C" w:rsidRDefault="00F7518C" w:rsidP="00F7518C">
            <w:pPr>
              <w:tabs>
                <w:tab w:val="left" w:pos="1373"/>
              </w:tabs>
              <w:spacing w:before="7"/>
            </w:pPr>
          </w:p>
          <w:p w14:paraId="4F593561" w14:textId="77777777" w:rsidR="00F7518C" w:rsidRDefault="00F7518C" w:rsidP="00F7518C">
            <w:pPr>
              <w:tabs>
                <w:tab w:val="left" w:pos="1373"/>
              </w:tabs>
              <w:spacing w:before="7"/>
            </w:pPr>
          </w:p>
          <w:p w14:paraId="2C619AF0" w14:textId="77777777" w:rsidR="00F7518C" w:rsidRDefault="00F7518C" w:rsidP="00F7518C">
            <w:pPr>
              <w:tabs>
                <w:tab w:val="left" w:pos="1373"/>
              </w:tabs>
              <w:spacing w:before="7"/>
            </w:pPr>
          </w:p>
          <w:p w14:paraId="3781B4B7" w14:textId="77777777" w:rsidR="00F7518C" w:rsidRDefault="00F7518C" w:rsidP="00F7518C">
            <w:pPr>
              <w:tabs>
                <w:tab w:val="left" w:pos="1373"/>
              </w:tabs>
              <w:spacing w:before="7"/>
            </w:pPr>
          </w:p>
          <w:p w14:paraId="05FEADEB" w14:textId="77777777" w:rsidR="00F7518C" w:rsidRDefault="00F7518C" w:rsidP="00F7518C">
            <w:pPr>
              <w:tabs>
                <w:tab w:val="left" w:pos="1373"/>
              </w:tabs>
              <w:spacing w:before="7"/>
            </w:pPr>
          </w:p>
          <w:p w14:paraId="1662D742" w14:textId="77777777" w:rsidR="00F7518C" w:rsidRDefault="00F7518C" w:rsidP="00F7518C">
            <w:pPr>
              <w:tabs>
                <w:tab w:val="left" w:pos="1373"/>
              </w:tabs>
              <w:spacing w:before="7"/>
            </w:pPr>
          </w:p>
          <w:p w14:paraId="68E8AC02" w14:textId="77777777" w:rsidR="00F7518C" w:rsidRDefault="00F7518C" w:rsidP="00F7518C">
            <w:pPr>
              <w:tabs>
                <w:tab w:val="left" w:pos="1373"/>
              </w:tabs>
              <w:spacing w:before="7"/>
            </w:pPr>
          </w:p>
          <w:p w14:paraId="411BA8EF" w14:textId="77777777" w:rsidR="00F7518C" w:rsidRDefault="00F7518C" w:rsidP="00F7518C">
            <w:pPr>
              <w:tabs>
                <w:tab w:val="left" w:pos="1373"/>
              </w:tabs>
              <w:spacing w:before="7"/>
            </w:pPr>
          </w:p>
          <w:p w14:paraId="5D2CBB5A" w14:textId="77777777" w:rsidR="00F7518C" w:rsidRDefault="00F7518C" w:rsidP="00F7518C">
            <w:pPr>
              <w:tabs>
                <w:tab w:val="left" w:pos="1373"/>
              </w:tabs>
              <w:spacing w:before="7"/>
            </w:pPr>
          </w:p>
          <w:p w14:paraId="181C666E" w14:textId="77777777" w:rsidR="00F7518C" w:rsidRDefault="00F7518C" w:rsidP="00F7518C">
            <w:pPr>
              <w:tabs>
                <w:tab w:val="left" w:pos="1373"/>
              </w:tabs>
              <w:spacing w:before="7"/>
            </w:pPr>
          </w:p>
          <w:p w14:paraId="149251AC" w14:textId="77777777" w:rsidR="00F7518C" w:rsidRDefault="00F7518C" w:rsidP="00F7518C">
            <w:pPr>
              <w:tabs>
                <w:tab w:val="left" w:pos="1373"/>
              </w:tabs>
              <w:spacing w:before="7"/>
            </w:pPr>
          </w:p>
          <w:p w14:paraId="4C53E071" w14:textId="77777777" w:rsidR="00F7518C" w:rsidRDefault="00F7518C" w:rsidP="00F7518C">
            <w:pPr>
              <w:tabs>
                <w:tab w:val="left" w:pos="1373"/>
              </w:tabs>
              <w:spacing w:before="7"/>
            </w:pPr>
          </w:p>
          <w:p w14:paraId="48D6284A" w14:textId="77777777" w:rsidR="00F7518C" w:rsidRDefault="00F7518C" w:rsidP="00F7518C">
            <w:pPr>
              <w:tabs>
                <w:tab w:val="left" w:pos="1373"/>
              </w:tabs>
              <w:spacing w:before="7"/>
            </w:pPr>
          </w:p>
          <w:p w14:paraId="5AD48589" w14:textId="77777777" w:rsidR="00F7518C" w:rsidRDefault="00F7518C" w:rsidP="00F7518C">
            <w:pPr>
              <w:tabs>
                <w:tab w:val="left" w:pos="1373"/>
              </w:tabs>
              <w:spacing w:before="7"/>
            </w:pPr>
          </w:p>
          <w:p w14:paraId="2613ACC4" w14:textId="77777777" w:rsidR="003552A3" w:rsidRDefault="003552A3" w:rsidP="00F7518C">
            <w:pPr>
              <w:tabs>
                <w:tab w:val="left" w:pos="1373"/>
              </w:tabs>
              <w:spacing w:before="7"/>
            </w:pPr>
          </w:p>
          <w:p w14:paraId="5BD7A66E" w14:textId="77777777" w:rsidR="003552A3" w:rsidRDefault="003552A3" w:rsidP="003552A3">
            <w:pPr>
              <w:pStyle w:val="TableParagraph"/>
              <w:ind w:left="827"/>
            </w:pPr>
            <w:r>
              <w:t>Draw a line of best fit and then determine the gradient of your line (A).</w:t>
            </w:r>
          </w:p>
          <w:p w14:paraId="3BF6E60A" w14:textId="77777777" w:rsidR="00A709CC" w:rsidRDefault="00A709CC" w:rsidP="00A709CC">
            <w:pPr>
              <w:pStyle w:val="ListParagraph"/>
              <w:widowControl/>
              <w:autoSpaceDE/>
              <w:autoSpaceDN/>
              <w:spacing w:line="260" w:lineRule="atLeast"/>
              <w:ind w:left="1080" w:firstLine="0"/>
              <w:contextualSpacing/>
            </w:pPr>
          </w:p>
          <w:p w14:paraId="7B18B1E2" w14:textId="1448291D" w:rsidR="009D7F81" w:rsidRPr="003B1A34" w:rsidRDefault="009D7F81" w:rsidP="0097070B">
            <w:pPr>
              <w:pStyle w:val="ListParagraph"/>
              <w:widowControl/>
              <w:numPr>
                <w:ilvl w:val="0"/>
                <w:numId w:val="40"/>
              </w:numPr>
              <w:autoSpaceDE/>
              <w:autoSpaceDN/>
              <w:spacing w:line="260" w:lineRule="atLeast"/>
              <w:ind w:left="851" w:hanging="284"/>
              <w:contextualSpacing/>
            </w:pPr>
            <w:r w:rsidRPr="003B1A34">
              <w:t xml:space="preserve">It can be shown that, </w:t>
            </w:r>
            <w:r w:rsidRPr="00677823">
              <w:t>for the apparatus used by the student</w:t>
            </w:r>
            <w:r w:rsidRPr="003B1A34">
              <w:t xml:space="preserve">, </w:t>
            </w:r>
            <w:r w:rsidRPr="0097070B">
              <w:rPr>
                <w:i/>
                <w:iCs/>
              </w:rPr>
              <w:t>g</w:t>
            </w:r>
            <w:r w:rsidRPr="003B1A34">
              <w:t xml:space="preserve"> is equal to  </w:t>
            </w:r>
            <m:oMath>
              <m:f>
                <m:fPr>
                  <m:ctrlPr>
                    <w:rPr>
                      <w:rFonts w:ascii="Cambria Math" w:hAnsi="Cambria Math"/>
                      <w:i/>
                    </w:rPr>
                  </m:ctrlPr>
                </m:fPr>
                <m:num>
                  <m:r>
                    <m:rPr>
                      <m:nor/>
                    </m:rPr>
                    <w:rPr>
                      <w:rFonts w:asciiTheme="minorBidi" w:hAnsiTheme="minorBidi"/>
                    </w:rPr>
                    <m:t>2</m:t>
                  </m:r>
                  <m:r>
                    <m:rPr>
                      <m:nor/>
                    </m:rPr>
                    <w:rPr>
                      <w:rFonts w:asciiTheme="minorBidi" w:hAnsiTheme="minorBidi"/>
                      <w:sz w:val="24"/>
                    </w:rPr>
                    <m:t>A</m:t>
                  </m:r>
                </m:num>
                <m:den>
                  <m:r>
                    <m:rPr>
                      <m:nor/>
                    </m:rPr>
                    <w:rPr>
                      <w:rFonts w:asciiTheme="minorBidi" w:hAnsiTheme="minorBidi"/>
                      <w:i/>
                      <w:iCs/>
                    </w:rPr>
                    <m:t>h</m:t>
                  </m:r>
                </m:den>
              </m:f>
            </m:oMath>
            <w:r w:rsidRPr="003B1A34">
              <w:t xml:space="preserve"> where </w:t>
            </w:r>
            <w:r w:rsidRPr="0097070B">
              <w:rPr>
                <w:rFonts w:asciiTheme="minorBidi" w:hAnsiTheme="minorBidi"/>
                <w:i/>
                <w:iCs/>
              </w:rPr>
              <w:t>h</w:t>
            </w:r>
            <w:r w:rsidRPr="003B1A34">
              <w:t xml:space="preserve"> is the thickness of each block used in the experiment.</w:t>
            </w:r>
          </w:p>
          <w:p w14:paraId="7D6D28D4" w14:textId="77777777" w:rsidR="009D7F81" w:rsidRDefault="009D7F81" w:rsidP="009D7F81">
            <w:pPr>
              <w:rPr>
                <w:bCs/>
              </w:rPr>
            </w:pPr>
          </w:p>
          <w:p w14:paraId="5FC4456C" w14:textId="0C6E058B" w:rsidR="009D7F81" w:rsidRDefault="0097070B" w:rsidP="0097070B">
            <w:pPr>
              <w:rPr>
                <w:sz w:val="20"/>
                <w:szCs w:val="20"/>
                <w:vertAlign w:val="superscript"/>
              </w:rPr>
            </w:pPr>
            <w:r>
              <w:tab/>
              <w:t xml:space="preserve">  </w:t>
            </w:r>
            <w:r w:rsidR="009D7F81">
              <w:t xml:space="preserve">The student obtains a value for </w:t>
            </w:r>
            <w:r w:rsidR="009D7F81" w:rsidRPr="00264C37">
              <w:rPr>
                <w:rFonts w:asciiTheme="minorBidi" w:hAnsiTheme="minorBidi"/>
                <w:i/>
                <w:iCs/>
              </w:rPr>
              <w:t>g</w:t>
            </w:r>
            <w:r w:rsidR="009D7F81">
              <w:t xml:space="preserve"> of 9.8 m s</w:t>
            </w:r>
            <w:r w:rsidR="009D7F81">
              <w:rPr>
                <w:sz w:val="20"/>
                <w:szCs w:val="20"/>
                <w:vertAlign w:val="superscript"/>
              </w:rPr>
              <w:t>–2</w:t>
            </w:r>
          </w:p>
          <w:p w14:paraId="07A83C8B" w14:textId="77777777" w:rsidR="009D7F81" w:rsidRDefault="009D7F81" w:rsidP="009D7F81">
            <w:pPr>
              <w:rPr>
                <w:bCs/>
              </w:rPr>
            </w:pPr>
          </w:p>
          <w:p w14:paraId="4464D9BC" w14:textId="31CB5F0F" w:rsidR="00F7518C" w:rsidRDefault="0097070B" w:rsidP="0097070B">
            <w:r>
              <w:tab/>
              <w:t xml:space="preserve">   </w:t>
            </w:r>
            <w:r w:rsidR="009D7F81">
              <w:t xml:space="preserve">Calculate </w:t>
            </w:r>
            <w:r w:rsidR="009D7F81" w:rsidRPr="003B1A34">
              <w:rPr>
                <w:rFonts w:asciiTheme="minorBidi" w:hAnsiTheme="minorBidi"/>
                <w:i/>
                <w:iCs/>
              </w:rPr>
              <w:t>h</w:t>
            </w:r>
            <w:r w:rsidR="009D7F81">
              <w:t>.</w:t>
            </w:r>
          </w:p>
          <w:p w14:paraId="6C01DEBB" w14:textId="77777777" w:rsidR="003E1548" w:rsidRDefault="003E1548" w:rsidP="00F7518C">
            <w:pPr>
              <w:tabs>
                <w:tab w:val="left" w:pos="1373"/>
              </w:tabs>
              <w:spacing w:before="7"/>
            </w:pPr>
          </w:p>
        </w:tc>
      </w:tr>
    </w:tbl>
    <w:p w14:paraId="5D634D41" w14:textId="77777777" w:rsidR="00F7518C" w:rsidRDefault="00F7518C">
      <w:pPr>
        <w:rPr>
          <w:sz w:val="24"/>
        </w:rPr>
      </w:pPr>
      <w:r>
        <w:rPr>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3552A3" w14:paraId="2690B453" w14:textId="77777777" w:rsidTr="00E66BF5">
        <w:trPr>
          <w:trHeight w:val="467"/>
        </w:trPr>
        <w:tc>
          <w:tcPr>
            <w:tcW w:w="5000" w:type="pct"/>
            <w:shd w:val="clear" w:color="auto" w:fill="412878"/>
          </w:tcPr>
          <w:p w14:paraId="659880C3" w14:textId="77777777" w:rsidR="003552A3" w:rsidRDefault="003552A3"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lastRenderedPageBreak/>
              <w:t>Activity 18 Using and interpreting data in tables and graphs</w:t>
            </w:r>
          </w:p>
        </w:tc>
      </w:tr>
      <w:tr w:rsidR="003552A3" w14:paraId="721EB497" w14:textId="77777777" w:rsidTr="00C43BDB">
        <w:trPr>
          <w:trHeight w:val="6295"/>
        </w:trPr>
        <w:tc>
          <w:tcPr>
            <w:tcW w:w="5000" w:type="pct"/>
          </w:tcPr>
          <w:p w14:paraId="186294D1" w14:textId="77777777" w:rsidR="003552A3" w:rsidRDefault="003552A3" w:rsidP="00C43BDB">
            <w:pPr>
              <w:pStyle w:val="TableParagraph"/>
              <w:spacing w:before="2"/>
              <w:rPr>
                <w:sz w:val="23"/>
              </w:rPr>
            </w:pPr>
          </w:p>
          <w:p w14:paraId="18F3E667" w14:textId="77777777" w:rsidR="003552A3" w:rsidRDefault="003552A3" w:rsidP="009D7F81">
            <w:pPr>
              <w:pStyle w:val="ListParagraph"/>
              <w:numPr>
                <w:ilvl w:val="0"/>
                <w:numId w:val="3"/>
              </w:numPr>
              <w:tabs>
                <w:tab w:val="left" w:pos="1373"/>
              </w:tabs>
              <w:spacing w:before="7"/>
            </w:pPr>
            <w:r>
              <w:t xml:space="preserve">The power </w:t>
            </w:r>
            <w:r w:rsidRPr="003552A3">
              <w:rPr>
                <w:i/>
              </w:rPr>
              <w:t xml:space="preserve">P </w:t>
            </w:r>
            <w:r>
              <w:t xml:space="preserve">dissipated in a resistor of resistance </w:t>
            </w:r>
            <w:r w:rsidRPr="003552A3">
              <w:rPr>
                <w:i/>
              </w:rPr>
              <w:t xml:space="preserve">R </w:t>
            </w:r>
            <w:r>
              <w:t xml:space="preserve">is measured for a range of values of the potential difference </w:t>
            </w:r>
            <w:r w:rsidRPr="003552A3">
              <w:rPr>
                <w:i/>
              </w:rPr>
              <w:t xml:space="preserve">V </w:t>
            </w:r>
            <w:r>
              <w:t>across it. The results are shown in the table.</w:t>
            </w:r>
          </w:p>
          <w:p w14:paraId="5FDAB40A" w14:textId="77777777" w:rsidR="003552A3" w:rsidRDefault="003552A3" w:rsidP="003552A3">
            <w:pPr>
              <w:tabs>
                <w:tab w:val="left" w:pos="1373"/>
              </w:tabs>
              <w:spacing w:before="7"/>
            </w:pPr>
          </w:p>
          <w:tbl>
            <w:tblPr>
              <w:tblpPr w:leftFromText="180" w:rightFromText="180" w:vertAnchor="text" w:horzAnchor="margin" w:tblpXSpec="center" w:tblpY="-18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41"/>
              <w:gridCol w:w="2141"/>
              <w:gridCol w:w="2141"/>
            </w:tblGrid>
            <w:tr w:rsidR="003552A3" w14:paraId="7C8E3226" w14:textId="77777777" w:rsidTr="00E66BF5">
              <w:trPr>
                <w:trHeight w:val="422"/>
              </w:trPr>
              <w:tc>
                <w:tcPr>
                  <w:tcW w:w="2141" w:type="dxa"/>
                  <w:tcBorders>
                    <w:top w:val="single" w:sz="8" w:space="0" w:color="000000"/>
                    <w:left w:val="single" w:sz="8" w:space="0" w:color="000000"/>
                    <w:bottom w:val="single" w:sz="8" w:space="0" w:color="000000"/>
                    <w:right w:val="single" w:sz="8" w:space="0" w:color="000000"/>
                  </w:tcBorders>
                  <w:shd w:val="clear" w:color="auto" w:fill="412878"/>
                </w:tcPr>
                <w:p w14:paraId="6439CD6E" w14:textId="469A2589" w:rsidR="003552A3" w:rsidRDefault="00E66BF5" w:rsidP="003552A3">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3552A3" w:rsidRPr="003D5C36">
                    <w:rPr>
                      <w:rFonts w:ascii="AQA Chevin Pro Medium" w:eastAsiaTheme="minorEastAsia" w:hAnsi="AQA Chevin Pro Medium"/>
                      <w:b/>
                      <w:bCs/>
                      <w:color w:val="FFFFFF" w:themeColor="background1"/>
                    </w:rPr>
                    <w:t>V / V</w:t>
                  </w:r>
                </w:p>
              </w:tc>
              <w:tc>
                <w:tcPr>
                  <w:tcW w:w="2141" w:type="dxa"/>
                  <w:tcBorders>
                    <w:top w:val="single" w:sz="8" w:space="0" w:color="000000"/>
                    <w:left w:val="single" w:sz="8" w:space="0" w:color="000000"/>
                    <w:bottom w:val="single" w:sz="8" w:space="0" w:color="000000"/>
                    <w:right w:val="single" w:sz="8" w:space="0" w:color="000000"/>
                  </w:tcBorders>
                  <w:shd w:val="clear" w:color="auto" w:fill="412878"/>
                </w:tcPr>
                <w:p w14:paraId="188AE116" w14:textId="77777777" w:rsidR="003552A3" w:rsidRDefault="003552A3" w:rsidP="003552A3">
                  <w:pPr>
                    <w:pStyle w:val="TableParagraph"/>
                    <w:spacing w:before="150" w:after="120"/>
                    <w:ind w:left="102"/>
                    <w:rPr>
                      <w:b/>
                      <w:sz w:val="14"/>
                    </w:rPr>
                  </w:pPr>
                  <w:r>
                    <w:rPr>
                      <w:b/>
                      <w:i/>
                      <w:color w:val="FFFFFF"/>
                    </w:rPr>
                    <w:t xml:space="preserve">V </w:t>
                  </w:r>
                  <w:r>
                    <w:rPr>
                      <w:b/>
                      <w:color w:val="FFFFFF"/>
                      <w:position w:val="8"/>
                      <w:sz w:val="14"/>
                    </w:rPr>
                    <w:t xml:space="preserve">2 </w:t>
                  </w:r>
                  <w:r>
                    <w:rPr>
                      <w:b/>
                      <w:color w:val="FFFFFF"/>
                    </w:rPr>
                    <w:t>/ V</w:t>
                  </w:r>
                  <w:r>
                    <w:rPr>
                      <w:b/>
                      <w:color w:val="FFFFFF"/>
                      <w:position w:val="8"/>
                      <w:sz w:val="14"/>
                    </w:rPr>
                    <w:t>2</w:t>
                  </w:r>
                </w:p>
              </w:tc>
              <w:tc>
                <w:tcPr>
                  <w:tcW w:w="2141" w:type="dxa"/>
                  <w:tcBorders>
                    <w:top w:val="single" w:sz="8" w:space="0" w:color="000000"/>
                    <w:left w:val="single" w:sz="8" w:space="0" w:color="000000"/>
                    <w:bottom w:val="single" w:sz="8" w:space="0" w:color="000000"/>
                    <w:right w:val="single" w:sz="8" w:space="0" w:color="000000"/>
                  </w:tcBorders>
                  <w:shd w:val="clear" w:color="auto" w:fill="412878"/>
                </w:tcPr>
                <w:p w14:paraId="22E9C097" w14:textId="229ED9CE" w:rsidR="003552A3" w:rsidRDefault="00E66BF5" w:rsidP="003552A3">
                  <w:pPr>
                    <w:widowControl/>
                    <w:autoSpaceDE/>
                    <w:autoSpaceDN/>
                    <w:spacing w:before="150" w:after="120"/>
                    <w:rPr>
                      <w:rFonts w:ascii="Tahoma"/>
                    </w:rPr>
                  </w:pPr>
                  <w:r>
                    <w:rPr>
                      <w:rFonts w:ascii="AQA Chevin Pro Medium" w:eastAsiaTheme="minorEastAsia" w:hAnsi="AQA Chevin Pro Medium"/>
                      <w:b/>
                      <w:bCs/>
                      <w:color w:val="FFFFFF" w:themeColor="background1"/>
                    </w:rPr>
                    <w:t xml:space="preserve"> </w:t>
                  </w:r>
                  <w:r w:rsidR="003552A3" w:rsidRPr="003D5C36">
                    <w:rPr>
                      <w:rFonts w:ascii="AQA Chevin Pro Medium" w:eastAsiaTheme="minorEastAsia" w:hAnsi="AQA Chevin Pro Medium"/>
                      <w:b/>
                      <w:bCs/>
                      <w:color w:val="FFFFFF" w:themeColor="background1"/>
                    </w:rPr>
                    <w:t>P / W</w:t>
                  </w:r>
                </w:p>
              </w:tc>
            </w:tr>
            <w:tr w:rsidR="003552A3" w14:paraId="75B2CFD2"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7626DF13" w14:textId="77777777" w:rsidR="003552A3" w:rsidRDefault="003552A3" w:rsidP="003552A3">
                  <w:pPr>
                    <w:pStyle w:val="TableParagraph"/>
                    <w:spacing w:before="21" w:line="246" w:lineRule="exact"/>
                    <w:ind w:left="102"/>
                  </w:pPr>
                  <w:r>
                    <w:t>1.00</w:t>
                  </w:r>
                </w:p>
              </w:tc>
              <w:tc>
                <w:tcPr>
                  <w:tcW w:w="2141" w:type="dxa"/>
                  <w:tcBorders>
                    <w:top w:val="single" w:sz="8" w:space="0" w:color="000000"/>
                    <w:left w:val="single" w:sz="8" w:space="0" w:color="000000"/>
                    <w:bottom w:val="single" w:sz="8" w:space="0" w:color="000000"/>
                    <w:right w:val="single" w:sz="8" w:space="0" w:color="000000"/>
                  </w:tcBorders>
                </w:tcPr>
                <w:p w14:paraId="4C48E518" w14:textId="77777777" w:rsidR="003552A3" w:rsidRDefault="003552A3" w:rsidP="003552A3">
                  <w:pPr>
                    <w:pStyle w:val="TableParagraph"/>
                    <w:spacing w:before="21" w:line="246" w:lineRule="exact"/>
                    <w:ind w:left="102"/>
                  </w:pPr>
                  <w:r>
                    <w:t>1.0</w:t>
                  </w:r>
                </w:p>
              </w:tc>
              <w:tc>
                <w:tcPr>
                  <w:tcW w:w="2141" w:type="dxa"/>
                  <w:tcBorders>
                    <w:top w:val="single" w:sz="8" w:space="0" w:color="000000"/>
                    <w:left w:val="single" w:sz="8" w:space="0" w:color="000000"/>
                    <w:bottom w:val="single" w:sz="8" w:space="0" w:color="000000"/>
                    <w:right w:val="single" w:sz="8" w:space="0" w:color="000000"/>
                  </w:tcBorders>
                </w:tcPr>
                <w:p w14:paraId="2389BA0A" w14:textId="77777777" w:rsidR="003552A3" w:rsidRDefault="003552A3" w:rsidP="003552A3">
                  <w:pPr>
                    <w:pStyle w:val="TableParagraph"/>
                    <w:spacing w:before="21" w:line="246" w:lineRule="exact"/>
                    <w:ind w:left="101"/>
                  </w:pPr>
                  <w:r>
                    <w:t>0.21</w:t>
                  </w:r>
                </w:p>
              </w:tc>
            </w:tr>
            <w:tr w:rsidR="003552A3" w14:paraId="18343638"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67DBA259" w14:textId="77777777" w:rsidR="003552A3" w:rsidRDefault="003552A3" w:rsidP="003552A3">
                  <w:pPr>
                    <w:pStyle w:val="TableParagraph"/>
                    <w:spacing w:before="21" w:line="246" w:lineRule="exact"/>
                    <w:ind w:left="102"/>
                  </w:pPr>
                  <w:r>
                    <w:t>1.71</w:t>
                  </w:r>
                </w:p>
              </w:tc>
              <w:tc>
                <w:tcPr>
                  <w:tcW w:w="2141" w:type="dxa"/>
                  <w:tcBorders>
                    <w:top w:val="single" w:sz="8" w:space="0" w:color="000000"/>
                    <w:left w:val="single" w:sz="8" w:space="0" w:color="000000"/>
                    <w:bottom w:val="single" w:sz="8" w:space="0" w:color="000000"/>
                    <w:right w:val="single" w:sz="8" w:space="0" w:color="000000"/>
                  </w:tcBorders>
                </w:tcPr>
                <w:p w14:paraId="6FF0224C" w14:textId="77777777" w:rsidR="003552A3" w:rsidRDefault="003552A3" w:rsidP="003552A3">
                  <w:pPr>
                    <w:pStyle w:val="TableParagraph"/>
                    <w:spacing w:before="21" w:line="246" w:lineRule="exact"/>
                    <w:ind w:left="102"/>
                  </w:pPr>
                  <w:r>
                    <w:t>2.9</w:t>
                  </w:r>
                </w:p>
              </w:tc>
              <w:tc>
                <w:tcPr>
                  <w:tcW w:w="2141" w:type="dxa"/>
                  <w:tcBorders>
                    <w:top w:val="single" w:sz="8" w:space="0" w:color="000000"/>
                    <w:left w:val="single" w:sz="8" w:space="0" w:color="000000"/>
                    <w:bottom w:val="single" w:sz="8" w:space="0" w:color="000000"/>
                    <w:right w:val="single" w:sz="8" w:space="0" w:color="000000"/>
                  </w:tcBorders>
                </w:tcPr>
                <w:p w14:paraId="6A60A203" w14:textId="77777777" w:rsidR="003552A3" w:rsidRDefault="003552A3" w:rsidP="003552A3">
                  <w:pPr>
                    <w:pStyle w:val="TableParagraph"/>
                    <w:spacing w:before="21" w:line="246" w:lineRule="exact"/>
                    <w:ind w:left="101"/>
                  </w:pPr>
                  <w:r>
                    <w:t>0.58</w:t>
                  </w:r>
                </w:p>
              </w:tc>
            </w:tr>
            <w:tr w:rsidR="003552A3" w14:paraId="4B7D7847"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2610AFC1" w14:textId="77777777" w:rsidR="003552A3" w:rsidRDefault="003552A3" w:rsidP="003552A3">
                  <w:pPr>
                    <w:pStyle w:val="TableParagraph"/>
                    <w:spacing w:before="21" w:line="246" w:lineRule="exact"/>
                    <w:ind w:left="102"/>
                  </w:pPr>
                  <w:r>
                    <w:t>2.25</w:t>
                  </w:r>
                </w:p>
              </w:tc>
              <w:tc>
                <w:tcPr>
                  <w:tcW w:w="2141" w:type="dxa"/>
                  <w:tcBorders>
                    <w:top w:val="single" w:sz="8" w:space="0" w:color="000000"/>
                    <w:left w:val="single" w:sz="8" w:space="0" w:color="000000"/>
                    <w:bottom w:val="single" w:sz="8" w:space="0" w:color="000000"/>
                    <w:right w:val="single" w:sz="8" w:space="0" w:color="000000"/>
                  </w:tcBorders>
                </w:tcPr>
                <w:p w14:paraId="6933356F" w14:textId="77777777" w:rsidR="003552A3" w:rsidRDefault="003552A3" w:rsidP="003552A3">
                  <w:pPr>
                    <w:pStyle w:val="TableParagraph"/>
                    <w:rPr>
                      <w:rFonts w:ascii="Times New Roman"/>
                      <w:sz w:val="20"/>
                    </w:rPr>
                  </w:pPr>
                </w:p>
              </w:tc>
              <w:tc>
                <w:tcPr>
                  <w:tcW w:w="2141" w:type="dxa"/>
                  <w:tcBorders>
                    <w:top w:val="single" w:sz="8" w:space="0" w:color="000000"/>
                    <w:left w:val="single" w:sz="8" w:space="0" w:color="000000"/>
                    <w:bottom w:val="single" w:sz="8" w:space="0" w:color="000000"/>
                    <w:right w:val="single" w:sz="8" w:space="0" w:color="000000"/>
                  </w:tcBorders>
                </w:tcPr>
                <w:p w14:paraId="6C95D79C" w14:textId="77777777" w:rsidR="003552A3" w:rsidRDefault="003552A3" w:rsidP="003552A3">
                  <w:pPr>
                    <w:pStyle w:val="TableParagraph"/>
                    <w:spacing w:before="21" w:line="246" w:lineRule="exact"/>
                    <w:ind w:left="101"/>
                  </w:pPr>
                  <w:r>
                    <w:t>1.01</w:t>
                  </w:r>
                </w:p>
              </w:tc>
            </w:tr>
            <w:tr w:rsidR="003552A3" w14:paraId="6FC17F10"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277C1855" w14:textId="77777777" w:rsidR="003552A3" w:rsidRDefault="003552A3" w:rsidP="003552A3">
                  <w:pPr>
                    <w:pStyle w:val="TableParagraph"/>
                    <w:spacing w:before="20" w:line="247" w:lineRule="exact"/>
                    <w:ind w:left="102"/>
                  </w:pPr>
                  <w:r>
                    <w:t>2.67</w:t>
                  </w:r>
                </w:p>
              </w:tc>
              <w:tc>
                <w:tcPr>
                  <w:tcW w:w="2141" w:type="dxa"/>
                  <w:tcBorders>
                    <w:top w:val="single" w:sz="8" w:space="0" w:color="000000"/>
                    <w:left w:val="single" w:sz="8" w:space="0" w:color="000000"/>
                    <w:bottom w:val="single" w:sz="8" w:space="0" w:color="000000"/>
                    <w:right w:val="single" w:sz="8" w:space="0" w:color="000000"/>
                  </w:tcBorders>
                </w:tcPr>
                <w:p w14:paraId="5EBE34DE" w14:textId="77777777" w:rsidR="003552A3" w:rsidRDefault="003552A3" w:rsidP="003552A3">
                  <w:pPr>
                    <w:pStyle w:val="TableParagraph"/>
                    <w:rPr>
                      <w:rFonts w:ascii="Times New Roman"/>
                      <w:sz w:val="20"/>
                    </w:rPr>
                  </w:pPr>
                </w:p>
              </w:tc>
              <w:tc>
                <w:tcPr>
                  <w:tcW w:w="2141" w:type="dxa"/>
                  <w:tcBorders>
                    <w:top w:val="single" w:sz="8" w:space="0" w:color="000000"/>
                    <w:left w:val="single" w:sz="8" w:space="0" w:color="000000"/>
                    <w:bottom w:val="single" w:sz="8" w:space="0" w:color="000000"/>
                    <w:right w:val="single" w:sz="8" w:space="0" w:color="000000"/>
                  </w:tcBorders>
                </w:tcPr>
                <w:p w14:paraId="41FF0722" w14:textId="77777777" w:rsidR="003552A3" w:rsidRDefault="003552A3" w:rsidP="003552A3">
                  <w:pPr>
                    <w:pStyle w:val="TableParagraph"/>
                    <w:spacing w:before="20" w:line="247" w:lineRule="exact"/>
                    <w:ind w:left="101"/>
                  </w:pPr>
                  <w:r>
                    <w:t>1.43</w:t>
                  </w:r>
                </w:p>
              </w:tc>
            </w:tr>
            <w:tr w:rsidR="003552A3" w14:paraId="21488CB1" w14:textId="77777777" w:rsidTr="003552A3">
              <w:trPr>
                <w:trHeight w:val="287"/>
              </w:trPr>
              <w:tc>
                <w:tcPr>
                  <w:tcW w:w="2141" w:type="dxa"/>
                  <w:tcBorders>
                    <w:top w:val="single" w:sz="8" w:space="0" w:color="000000"/>
                    <w:left w:val="single" w:sz="8" w:space="0" w:color="000000"/>
                    <w:bottom w:val="single" w:sz="8" w:space="0" w:color="000000"/>
                    <w:right w:val="single" w:sz="8" w:space="0" w:color="000000"/>
                  </w:tcBorders>
                </w:tcPr>
                <w:p w14:paraId="6D346F3D" w14:textId="77777777" w:rsidR="003552A3" w:rsidRDefault="003552A3" w:rsidP="003552A3">
                  <w:pPr>
                    <w:pStyle w:val="TableParagraph"/>
                    <w:spacing w:before="20" w:line="247" w:lineRule="exact"/>
                    <w:ind w:left="102"/>
                  </w:pPr>
                  <w:r>
                    <w:t>3.00</w:t>
                  </w:r>
                </w:p>
              </w:tc>
              <w:tc>
                <w:tcPr>
                  <w:tcW w:w="2141" w:type="dxa"/>
                  <w:tcBorders>
                    <w:top w:val="single" w:sz="8" w:space="0" w:color="000000"/>
                    <w:left w:val="single" w:sz="8" w:space="0" w:color="000000"/>
                    <w:bottom w:val="single" w:sz="8" w:space="0" w:color="000000"/>
                    <w:right w:val="single" w:sz="8" w:space="0" w:color="000000"/>
                  </w:tcBorders>
                </w:tcPr>
                <w:p w14:paraId="0F9C5CB1" w14:textId="77777777" w:rsidR="003552A3" w:rsidRDefault="003552A3" w:rsidP="003552A3">
                  <w:pPr>
                    <w:pStyle w:val="TableParagraph"/>
                    <w:spacing w:before="20" w:line="247" w:lineRule="exact"/>
                    <w:ind w:left="102"/>
                  </w:pPr>
                  <w:r>
                    <w:t>9.0</w:t>
                  </w:r>
                </w:p>
              </w:tc>
              <w:tc>
                <w:tcPr>
                  <w:tcW w:w="2141" w:type="dxa"/>
                  <w:tcBorders>
                    <w:top w:val="single" w:sz="8" w:space="0" w:color="000000"/>
                    <w:left w:val="single" w:sz="8" w:space="0" w:color="000000"/>
                    <w:bottom w:val="single" w:sz="8" w:space="0" w:color="000000"/>
                    <w:right w:val="single" w:sz="8" w:space="0" w:color="000000"/>
                  </w:tcBorders>
                </w:tcPr>
                <w:p w14:paraId="7C9CAA92" w14:textId="77777777" w:rsidR="003552A3" w:rsidRDefault="003552A3" w:rsidP="003552A3">
                  <w:pPr>
                    <w:pStyle w:val="TableParagraph"/>
                    <w:spacing w:before="20" w:line="247" w:lineRule="exact"/>
                    <w:ind w:left="101"/>
                  </w:pPr>
                  <w:r>
                    <w:t>1.80</w:t>
                  </w:r>
                </w:p>
              </w:tc>
            </w:tr>
            <w:tr w:rsidR="003552A3" w14:paraId="1890AC79" w14:textId="77777777" w:rsidTr="003552A3">
              <w:trPr>
                <w:trHeight w:val="285"/>
              </w:trPr>
              <w:tc>
                <w:tcPr>
                  <w:tcW w:w="2141" w:type="dxa"/>
                  <w:tcBorders>
                    <w:top w:val="single" w:sz="8" w:space="0" w:color="000000"/>
                    <w:left w:val="single" w:sz="8" w:space="0" w:color="000000"/>
                    <w:bottom w:val="single" w:sz="8" w:space="0" w:color="000000"/>
                    <w:right w:val="single" w:sz="8" w:space="0" w:color="000000"/>
                  </w:tcBorders>
                </w:tcPr>
                <w:p w14:paraId="774A1A45" w14:textId="77777777" w:rsidR="003552A3" w:rsidRDefault="003552A3" w:rsidP="003552A3">
                  <w:pPr>
                    <w:pStyle w:val="TableParagraph"/>
                    <w:spacing w:before="20" w:line="246" w:lineRule="exact"/>
                    <w:ind w:left="102"/>
                  </w:pPr>
                  <w:r>
                    <w:t>3.27</w:t>
                  </w:r>
                </w:p>
              </w:tc>
              <w:tc>
                <w:tcPr>
                  <w:tcW w:w="2141" w:type="dxa"/>
                  <w:tcBorders>
                    <w:top w:val="single" w:sz="8" w:space="0" w:color="000000"/>
                    <w:left w:val="single" w:sz="8" w:space="0" w:color="000000"/>
                    <w:bottom w:val="single" w:sz="8" w:space="0" w:color="000000"/>
                    <w:right w:val="single" w:sz="8" w:space="0" w:color="000000"/>
                  </w:tcBorders>
                </w:tcPr>
                <w:p w14:paraId="70DEBD34" w14:textId="77777777" w:rsidR="003552A3" w:rsidRDefault="003552A3" w:rsidP="003552A3">
                  <w:pPr>
                    <w:pStyle w:val="TableParagraph"/>
                    <w:spacing w:before="20" w:line="246" w:lineRule="exact"/>
                    <w:ind w:left="102"/>
                  </w:pPr>
                  <w:r>
                    <w:t>10.7</w:t>
                  </w:r>
                </w:p>
              </w:tc>
              <w:tc>
                <w:tcPr>
                  <w:tcW w:w="2141" w:type="dxa"/>
                  <w:tcBorders>
                    <w:top w:val="single" w:sz="8" w:space="0" w:color="000000"/>
                    <w:left w:val="single" w:sz="8" w:space="0" w:color="000000"/>
                    <w:bottom w:val="single" w:sz="8" w:space="0" w:color="000000"/>
                    <w:right w:val="single" w:sz="8" w:space="0" w:color="000000"/>
                  </w:tcBorders>
                </w:tcPr>
                <w:p w14:paraId="2C0D62B6" w14:textId="77777777" w:rsidR="003552A3" w:rsidRDefault="003552A3" w:rsidP="003552A3">
                  <w:pPr>
                    <w:pStyle w:val="TableParagraph"/>
                    <w:spacing w:before="20" w:line="246" w:lineRule="exact"/>
                    <w:ind w:left="101"/>
                  </w:pPr>
                  <w:r>
                    <w:t>2.18</w:t>
                  </w:r>
                </w:p>
              </w:tc>
            </w:tr>
            <w:tr w:rsidR="003552A3" w14:paraId="71564FD6" w14:textId="77777777" w:rsidTr="003552A3">
              <w:trPr>
                <w:trHeight w:val="288"/>
              </w:trPr>
              <w:tc>
                <w:tcPr>
                  <w:tcW w:w="2141" w:type="dxa"/>
                  <w:tcBorders>
                    <w:top w:val="single" w:sz="8" w:space="0" w:color="000000"/>
                    <w:left w:val="single" w:sz="8" w:space="0" w:color="000000"/>
                    <w:bottom w:val="single" w:sz="12" w:space="0" w:color="000000"/>
                    <w:right w:val="single" w:sz="8" w:space="0" w:color="000000"/>
                  </w:tcBorders>
                </w:tcPr>
                <w:p w14:paraId="013554F5" w14:textId="77777777" w:rsidR="003552A3" w:rsidRDefault="003552A3" w:rsidP="003552A3">
                  <w:pPr>
                    <w:pStyle w:val="TableParagraph"/>
                    <w:spacing w:before="21" w:line="247" w:lineRule="exact"/>
                    <w:ind w:left="102"/>
                  </w:pPr>
                  <w:r>
                    <w:t>3.50</w:t>
                  </w:r>
                </w:p>
              </w:tc>
              <w:tc>
                <w:tcPr>
                  <w:tcW w:w="2141" w:type="dxa"/>
                  <w:tcBorders>
                    <w:top w:val="single" w:sz="8" w:space="0" w:color="000000"/>
                    <w:left w:val="single" w:sz="8" w:space="0" w:color="000000"/>
                    <w:bottom w:val="single" w:sz="12" w:space="0" w:color="000000"/>
                    <w:right w:val="single" w:sz="8" w:space="0" w:color="000000"/>
                  </w:tcBorders>
                </w:tcPr>
                <w:p w14:paraId="7608FAEA" w14:textId="77777777" w:rsidR="003552A3" w:rsidRDefault="003552A3" w:rsidP="003552A3">
                  <w:pPr>
                    <w:pStyle w:val="TableParagraph"/>
                    <w:spacing w:before="21" w:line="247" w:lineRule="exact"/>
                    <w:ind w:left="102"/>
                  </w:pPr>
                  <w:r>
                    <w:t>12.3</w:t>
                  </w:r>
                </w:p>
              </w:tc>
              <w:tc>
                <w:tcPr>
                  <w:tcW w:w="2141" w:type="dxa"/>
                  <w:tcBorders>
                    <w:top w:val="single" w:sz="8" w:space="0" w:color="000000"/>
                    <w:left w:val="single" w:sz="8" w:space="0" w:color="000000"/>
                    <w:bottom w:val="single" w:sz="12" w:space="0" w:color="000000"/>
                    <w:right w:val="single" w:sz="8" w:space="0" w:color="000000"/>
                  </w:tcBorders>
                </w:tcPr>
                <w:p w14:paraId="518EE0E3" w14:textId="77777777" w:rsidR="003552A3" w:rsidRDefault="003552A3" w:rsidP="003552A3">
                  <w:pPr>
                    <w:pStyle w:val="TableParagraph"/>
                    <w:spacing w:before="21" w:line="247" w:lineRule="exact"/>
                    <w:ind w:left="101"/>
                  </w:pPr>
                  <w:r>
                    <w:t>2.43</w:t>
                  </w:r>
                </w:p>
              </w:tc>
            </w:tr>
          </w:tbl>
          <w:p w14:paraId="1741A9C0" w14:textId="77777777" w:rsidR="003552A3" w:rsidRDefault="003552A3" w:rsidP="003552A3">
            <w:pPr>
              <w:tabs>
                <w:tab w:val="left" w:pos="1373"/>
              </w:tabs>
              <w:spacing w:before="7"/>
            </w:pPr>
          </w:p>
          <w:p w14:paraId="4D19D888" w14:textId="77777777" w:rsidR="003552A3" w:rsidRDefault="003552A3" w:rsidP="00C43BDB">
            <w:pPr>
              <w:tabs>
                <w:tab w:val="left" w:pos="1373"/>
              </w:tabs>
              <w:spacing w:before="7"/>
            </w:pPr>
          </w:p>
          <w:p w14:paraId="7394B291" w14:textId="77777777" w:rsidR="003552A3" w:rsidRDefault="003552A3" w:rsidP="00C43BDB">
            <w:pPr>
              <w:tabs>
                <w:tab w:val="left" w:pos="1373"/>
              </w:tabs>
              <w:spacing w:before="7"/>
            </w:pPr>
          </w:p>
          <w:p w14:paraId="2A936AB9" w14:textId="77777777" w:rsidR="003552A3" w:rsidRDefault="003552A3" w:rsidP="00C43BDB">
            <w:pPr>
              <w:tabs>
                <w:tab w:val="left" w:pos="1373"/>
              </w:tabs>
              <w:spacing w:before="7"/>
            </w:pPr>
          </w:p>
          <w:p w14:paraId="74721365" w14:textId="77777777" w:rsidR="003552A3" w:rsidRDefault="003552A3" w:rsidP="00C43BDB">
            <w:pPr>
              <w:tabs>
                <w:tab w:val="left" w:pos="1373"/>
              </w:tabs>
              <w:spacing w:before="7"/>
            </w:pPr>
          </w:p>
          <w:p w14:paraId="575F01E0" w14:textId="77777777" w:rsidR="003552A3" w:rsidRDefault="003552A3" w:rsidP="00C43BDB">
            <w:pPr>
              <w:pStyle w:val="TableParagraph"/>
              <w:ind w:left="827"/>
            </w:pPr>
          </w:p>
          <w:p w14:paraId="72D7D5B3" w14:textId="77777777" w:rsidR="003552A3" w:rsidRDefault="003552A3" w:rsidP="00C43BDB">
            <w:pPr>
              <w:pStyle w:val="TableParagraph"/>
              <w:ind w:left="827"/>
            </w:pPr>
          </w:p>
          <w:p w14:paraId="5D2E205F" w14:textId="77777777" w:rsidR="003552A3" w:rsidRDefault="003552A3" w:rsidP="00C43BDB">
            <w:pPr>
              <w:pStyle w:val="TableParagraph"/>
              <w:ind w:left="827"/>
            </w:pPr>
          </w:p>
          <w:p w14:paraId="4D9CCF87" w14:textId="77777777" w:rsidR="003552A3" w:rsidRDefault="003552A3" w:rsidP="00C43BDB">
            <w:pPr>
              <w:pStyle w:val="TableParagraph"/>
              <w:ind w:left="827"/>
            </w:pPr>
          </w:p>
          <w:p w14:paraId="13D240EB" w14:textId="77777777" w:rsidR="003552A3" w:rsidRDefault="003552A3" w:rsidP="00C43BDB">
            <w:pPr>
              <w:pStyle w:val="TableParagraph"/>
              <w:ind w:left="827"/>
            </w:pPr>
          </w:p>
          <w:p w14:paraId="041126CE" w14:textId="77777777" w:rsidR="003552A3" w:rsidRDefault="003552A3" w:rsidP="00C43BDB">
            <w:pPr>
              <w:pStyle w:val="TableParagraph"/>
              <w:ind w:left="827"/>
            </w:pPr>
          </w:p>
          <w:p w14:paraId="210A5F7D" w14:textId="77777777" w:rsidR="003552A3" w:rsidRDefault="003552A3" w:rsidP="009D7F81">
            <w:pPr>
              <w:pStyle w:val="ListParagraph"/>
              <w:numPr>
                <w:ilvl w:val="1"/>
                <w:numId w:val="41"/>
              </w:numPr>
              <w:tabs>
                <w:tab w:val="left" w:pos="1373"/>
              </w:tabs>
              <w:ind w:hanging="361"/>
            </w:pPr>
            <w:r>
              <w:t>Complete the</w:t>
            </w:r>
            <w:r>
              <w:rPr>
                <w:spacing w:val="-1"/>
              </w:rPr>
              <w:t xml:space="preserve"> </w:t>
            </w:r>
            <w:r>
              <w:t>table.</w:t>
            </w:r>
          </w:p>
          <w:p w14:paraId="25FE1029" w14:textId="77777777" w:rsidR="003552A3" w:rsidRDefault="003552A3" w:rsidP="003552A3">
            <w:pPr>
              <w:pStyle w:val="BodyText"/>
              <w:spacing w:before="2"/>
              <w:rPr>
                <w:sz w:val="23"/>
              </w:rPr>
            </w:pPr>
          </w:p>
          <w:p w14:paraId="1EBEAEE4" w14:textId="77777777" w:rsidR="003552A3" w:rsidRDefault="003552A3" w:rsidP="009D7F81">
            <w:pPr>
              <w:pStyle w:val="ListParagraph"/>
              <w:numPr>
                <w:ilvl w:val="1"/>
                <w:numId w:val="41"/>
              </w:numPr>
              <w:tabs>
                <w:tab w:val="left" w:pos="1373"/>
              </w:tabs>
              <w:ind w:hanging="361"/>
            </w:pPr>
            <w:r>
              <w:t xml:space="preserve">Complete the graph </w:t>
            </w:r>
            <w:proofErr w:type="gramStart"/>
            <w:r>
              <w:t>below, and</w:t>
            </w:r>
            <w:proofErr w:type="gramEnd"/>
            <w:r>
              <w:t xml:space="preserve"> draw a line of best</w:t>
            </w:r>
            <w:r>
              <w:rPr>
                <w:spacing w:val="-3"/>
              </w:rPr>
              <w:t xml:space="preserve"> </w:t>
            </w:r>
            <w:r>
              <w:t>fit.</w:t>
            </w:r>
          </w:p>
          <w:p w14:paraId="14482AEF" w14:textId="77777777" w:rsidR="003552A3" w:rsidRDefault="003552A3" w:rsidP="003552A3">
            <w:pPr>
              <w:pStyle w:val="BodyText"/>
              <w:rPr>
                <w:sz w:val="24"/>
              </w:rPr>
            </w:pPr>
            <w:r>
              <w:rPr>
                <w:noProof/>
              </w:rPr>
              <w:drawing>
                <wp:anchor distT="0" distB="0" distL="114300" distR="114300" simplePos="0" relativeHeight="251679232" behindDoc="0" locked="0" layoutInCell="1" allowOverlap="1" wp14:anchorId="1F61A8F8" wp14:editId="009BE87F">
                  <wp:simplePos x="0" y="0"/>
                  <wp:positionH relativeFrom="column">
                    <wp:posOffset>1190153</wp:posOffset>
                  </wp:positionH>
                  <wp:positionV relativeFrom="paragraph">
                    <wp:posOffset>174422</wp:posOffset>
                  </wp:positionV>
                  <wp:extent cx="3083668" cy="5010273"/>
                  <wp:effectExtent l="0" t="0" r="2540" b="0"/>
                  <wp:wrapNone/>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2663" cy="5024888"/>
                          </a:xfrm>
                          <a:prstGeom prst="rect">
                            <a:avLst/>
                          </a:prstGeom>
                          <a:noFill/>
                        </pic:spPr>
                      </pic:pic>
                    </a:graphicData>
                  </a:graphic>
                  <wp14:sizeRelH relativeFrom="margin">
                    <wp14:pctWidth>0</wp14:pctWidth>
                  </wp14:sizeRelH>
                  <wp14:sizeRelV relativeFrom="margin">
                    <wp14:pctHeight>0</wp14:pctHeight>
                  </wp14:sizeRelV>
                </wp:anchor>
              </w:drawing>
            </w:r>
          </w:p>
          <w:p w14:paraId="2FA3DEF4" w14:textId="77777777" w:rsidR="003552A3" w:rsidRDefault="003552A3" w:rsidP="003552A3">
            <w:pPr>
              <w:pStyle w:val="BodyText"/>
              <w:rPr>
                <w:sz w:val="24"/>
              </w:rPr>
            </w:pPr>
          </w:p>
          <w:p w14:paraId="3CACFF19" w14:textId="77777777" w:rsidR="003552A3" w:rsidRDefault="003552A3" w:rsidP="003552A3">
            <w:pPr>
              <w:pStyle w:val="BodyText"/>
              <w:rPr>
                <w:sz w:val="24"/>
              </w:rPr>
            </w:pPr>
          </w:p>
          <w:p w14:paraId="53C32E5C" w14:textId="77777777" w:rsidR="003552A3" w:rsidRDefault="003552A3" w:rsidP="003552A3">
            <w:pPr>
              <w:pStyle w:val="BodyText"/>
              <w:rPr>
                <w:sz w:val="24"/>
              </w:rPr>
            </w:pPr>
          </w:p>
          <w:p w14:paraId="01D655D1" w14:textId="77777777" w:rsidR="003552A3" w:rsidRDefault="003552A3" w:rsidP="003552A3">
            <w:pPr>
              <w:pStyle w:val="BodyText"/>
              <w:rPr>
                <w:sz w:val="24"/>
              </w:rPr>
            </w:pPr>
          </w:p>
          <w:p w14:paraId="16A6F6F7" w14:textId="77777777" w:rsidR="003552A3" w:rsidRDefault="003552A3" w:rsidP="003552A3">
            <w:pPr>
              <w:pStyle w:val="BodyText"/>
              <w:rPr>
                <w:sz w:val="24"/>
              </w:rPr>
            </w:pPr>
          </w:p>
          <w:p w14:paraId="1E5D1283" w14:textId="77777777" w:rsidR="003552A3" w:rsidRDefault="003552A3" w:rsidP="003552A3">
            <w:pPr>
              <w:pStyle w:val="BodyText"/>
              <w:rPr>
                <w:sz w:val="24"/>
              </w:rPr>
            </w:pPr>
          </w:p>
          <w:p w14:paraId="739BFF95" w14:textId="77777777" w:rsidR="003552A3" w:rsidRDefault="003552A3" w:rsidP="003552A3">
            <w:pPr>
              <w:pStyle w:val="BodyText"/>
              <w:rPr>
                <w:sz w:val="24"/>
              </w:rPr>
            </w:pPr>
          </w:p>
          <w:p w14:paraId="42A8E8B8" w14:textId="77777777" w:rsidR="003552A3" w:rsidRDefault="003552A3" w:rsidP="003552A3">
            <w:pPr>
              <w:pStyle w:val="BodyText"/>
              <w:rPr>
                <w:sz w:val="24"/>
              </w:rPr>
            </w:pPr>
          </w:p>
          <w:p w14:paraId="64F4C2C4" w14:textId="77777777" w:rsidR="003552A3" w:rsidRDefault="003552A3" w:rsidP="003552A3">
            <w:pPr>
              <w:pStyle w:val="BodyText"/>
              <w:rPr>
                <w:sz w:val="24"/>
              </w:rPr>
            </w:pPr>
          </w:p>
          <w:p w14:paraId="1CE0D6EF" w14:textId="77777777" w:rsidR="003552A3" w:rsidRDefault="003552A3" w:rsidP="003552A3">
            <w:pPr>
              <w:pStyle w:val="BodyText"/>
              <w:rPr>
                <w:sz w:val="24"/>
              </w:rPr>
            </w:pPr>
          </w:p>
          <w:p w14:paraId="78A260B8" w14:textId="77777777" w:rsidR="003552A3" w:rsidRDefault="003552A3" w:rsidP="003552A3">
            <w:pPr>
              <w:pStyle w:val="BodyText"/>
              <w:rPr>
                <w:sz w:val="24"/>
              </w:rPr>
            </w:pPr>
          </w:p>
          <w:p w14:paraId="08656124" w14:textId="77777777" w:rsidR="003552A3" w:rsidRDefault="003552A3" w:rsidP="003552A3">
            <w:pPr>
              <w:pStyle w:val="BodyText"/>
              <w:rPr>
                <w:sz w:val="24"/>
              </w:rPr>
            </w:pPr>
          </w:p>
          <w:p w14:paraId="344C63F1" w14:textId="77777777" w:rsidR="003552A3" w:rsidRDefault="003552A3" w:rsidP="003552A3">
            <w:pPr>
              <w:pStyle w:val="BodyText"/>
              <w:rPr>
                <w:sz w:val="24"/>
              </w:rPr>
            </w:pPr>
          </w:p>
          <w:p w14:paraId="71A2E16D" w14:textId="77777777" w:rsidR="003552A3" w:rsidRDefault="003552A3" w:rsidP="003552A3">
            <w:pPr>
              <w:pStyle w:val="BodyText"/>
              <w:rPr>
                <w:sz w:val="24"/>
              </w:rPr>
            </w:pPr>
          </w:p>
          <w:p w14:paraId="10AEFA60" w14:textId="77777777" w:rsidR="003552A3" w:rsidRDefault="003552A3" w:rsidP="003552A3">
            <w:pPr>
              <w:pStyle w:val="BodyText"/>
              <w:rPr>
                <w:sz w:val="24"/>
              </w:rPr>
            </w:pPr>
          </w:p>
          <w:p w14:paraId="23C7FE62" w14:textId="77777777" w:rsidR="003552A3" w:rsidRDefault="003552A3" w:rsidP="003552A3">
            <w:pPr>
              <w:pStyle w:val="BodyText"/>
              <w:rPr>
                <w:sz w:val="24"/>
              </w:rPr>
            </w:pPr>
          </w:p>
          <w:p w14:paraId="4A76B058" w14:textId="77777777" w:rsidR="003552A3" w:rsidRDefault="003552A3" w:rsidP="003552A3">
            <w:pPr>
              <w:pStyle w:val="BodyText"/>
              <w:rPr>
                <w:sz w:val="24"/>
              </w:rPr>
            </w:pPr>
          </w:p>
          <w:p w14:paraId="46580965" w14:textId="77777777" w:rsidR="003552A3" w:rsidRDefault="003552A3" w:rsidP="003552A3">
            <w:pPr>
              <w:pStyle w:val="BodyText"/>
              <w:rPr>
                <w:sz w:val="24"/>
              </w:rPr>
            </w:pPr>
          </w:p>
          <w:p w14:paraId="3A6D30F9" w14:textId="77777777" w:rsidR="003552A3" w:rsidRDefault="003552A3" w:rsidP="00C43BDB">
            <w:pPr>
              <w:tabs>
                <w:tab w:val="left" w:pos="1373"/>
              </w:tabs>
              <w:spacing w:before="7"/>
              <w:rPr>
                <w:sz w:val="24"/>
              </w:rPr>
            </w:pPr>
          </w:p>
          <w:p w14:paraId="09FC8CAA" w14:textId="77777777" w:rsidR="003552A3" w:rsidRDefault="003552A3" w:rsidP="00C43BDB">
            <w:pPr>
              <w:tabs>
                <w:tab w:val="left" w:pos="1373"/>
              </w:tabs>
              <w:spacing w:before="7"/>
            </w:pPr>
          </w:p>
          <w:p w14:paraId="38ACFED2" w14:textId="77777777" w:rsidR="003552A3" w:rsidRDefault="003552A3" w:rsidP="00C43BDB">
            <w:pPr>
              <w:tabs>
                <w:tab w:val="left" w:pos="1373"/>
              </w:tabs>
              <w:spacing w:before="7"/>
            </w:pPr>
          </w:p>
          <w:p w14:paraId="5FB88672" w14:textId="77777777" w:rsidR="003552A3" w:rsidRDefault="003552A3" w:rsidP="00C43BDB">
            <w:pPr>
              <w:tabs>
                <w:tab w:val="left" w:pos="1373"/>
              </w:tabs>
              <w:spacing w:before="7"/>
            </w:pPr>
          </w:p>
          <w:p w14:paraId="450A9A2E" w14:textId="77777777" w:rsidR="003552A3" w:rsidRDefault="003552A3" w:rsidP="00C43BDB">
            <w:pPr>
              <w:tabs>
                <w:tab w:val="left" w:pos="1373"/>
              </w:tabs>
              <w:spacing w:before="7"/>
            </w:pPr>
          </w:p>
          <w:p w14:paraId="42C9BD96" w14:textId="77777777" w:rsidR="003552A3" w:rsidRDefault="003552A3" w:rsidP="00C43BDB">
            <w:pPr>
              <w:tabs>
                <w:tab w:val="left" w:pos="1373"/>
              </w:tabs>
              <w:spacing w:before="7"/>
            </w:pPr>
          </w:p>
          <w:p w14:paraId="507B0C64" w14:textId="77777777" w:rsidR="003552A3" w:rsidRDefault="003552A3" w:rsidP="00C43BDB">
            <w:pPr>
              <w:tabs>
                <w:tab w:val="left" w:pos="1373"/>
              </w:tabs>
              <w:spacing w:before="7"/>
            </w:pPr>
          </w:p>
          <w:p w14:paraId="1B973D8F" w14:textId="77777777" w:rsidR="003552A3" w:rsidRDefault="003552A3" w:rsidP="00C43BDB">
            <w:pPr>
              <w:tabs>
                <w:tab w:val="left" w:pos="1373"/>
              </w:tabs>
              <w:spacing w:before="7"/>
            </w:pPr>
          </w:p>
          <w:p w14:paraId="142159A3" w14:textId="77777777" w:rsidR="003552A3" w:rsidRDefault="003552A3" w:rsidP="00C43BDB">
            <w:pPr>
              <w:tabs>
                <w:tab w:val="left" w:pos="1373"/>
              </w:tabs>
              <w:spacing w:before="7"/>
            </w:pPr>
          </w:p>
          <w:p w14:paraId="5E788F04" w14:textId="77777777" w:rsidR="003552A3" w:rsidRDefault="003552A3" w:rsidP="00C43BDB">
            <w:pPr>
              <w:tabs>
                <w:tab w:val="left" w:pos="1373"/>
              </w:tabs>
              <w:spacing w:before="7"/>
            </w:pPr>
          </w:p>
          <w:p w14:paraId="52136D42" w14:textId="77777777" w:rsidR="003552A3" w:rsidRDefault="003552A3" w:rsidP="00C43BDB">
            <w:pPr>
              <w:tabs>
                <w:tab w:val="left" w:pos="1373"/>
              </w:tabs>
              <w:spacing w:before="7"/>
            </w:pPr>
          </w:p>
          <w:p w14:paraId="7462FEE8" w14:textId="77777777" w:rsidR="003552A3" w:rsidRDefault="003552A3" w:rsidP="00C43BDB">
            <w:pPr>
              <w:tabs>
                <w:tab w:val="left" w:pos="1373"/>
              </w:tabs>
              <w:spacing w:before="7"/>
            </w:pPr>
          </w:p>
          <w:p w14:paraId="078CB9F1" w14:textId="77777777" w:rsidR="00A23BE3" w:rsidRDefault="00A23BE3" w:rsidP="00C43BDB">
            <w:pPr>
              <w:tabs>
                <w:tab w:val="left" w:pos="1373"/>
              </w:tabs>
              <w:spacing w:before="7"/>
            </w:pPr>
          </w:p>
          <w:p w14:paraId="13D3ACDD" w14:textId="77777777" w:rsidR="00A23BE3" w:rsidRDefault="00A23BE3" w:rsidP="00C43BDB">
            <w:pPr>
              <w:tabs>
                <w:tab w:val="left" w:pos="1373"/>
              </w:tabs>
              <w:spacing w:before="7"/>
            </w:pPr>
          </w:p>
          <w:p w14:paraId="760840B8" w14:textId="77777777" w:rsidR="00A23BE3" w:rsidRDefault="00A23BE3" w:rsidP="00C43BDB">
            <w:pPr>
              <w:tabs>
                <w:tab w:val="left" w:pos="1373"/>
              </w:tabs>
              <w:spacing w:before="7"/>
            </w:pPr>
          </w:p>
          <w:p w14:paraId="02DF5F1B" w14:textId="77777777" w:rsidR="00A23BE3" w:rsidRDefault="00A23BE3" w:rsidP="00C43BDB">
            <w:pPr>
              <w:tabs>
                <w:tab w:val="left" w:pos="1373"/>
              </w:tabs>
              <w:spacing w:before="7"/>
            </w:pPr>
          </w:p>
          <w:p w14:paraId="4E5370E4" w14:textId="4E504DE6" w:rsidR="00A23BE3" w:rsidRDefault="00A23BE3" w:rsidP="00C43BDB">
            <w:pPr>
              <w:tabs>
                <w:tab w:val="left" w:pos="1373"/>
              </w:tabs>
              <w:spacing w:before="7"/>
            </w:pPr>
          </w:p>
        </w:tc>
      </w:tr>
      <w:tr w:rsidR="003552A3" w14:paraId="4FA13C52" w14:textId="77777777" w:rsidTr="00E66BF5">
        <w:trPr>
          <w:trHeight w:val="467"/>
        </w:trPr>
        <w:tc>
          <w:tcPr>
            <w:tcW w:w="5000" w:type="pct"/>
            <w:shd w:val="clear" w:color="auto" w:fill="412878"/>
          </w:tcPr>
          <w:p w14:paraId="1F02F5ED" w14:textId="77777777" w:rsidR="003552A3" w:rsidRDefault="003552A3" w:rsidP="00C43BDB">
            <w:pPr>
              <w:widowControl/>
              <w:autoSpaceDE/>
              <w:autoSpaceDN/>
              <w:spacing w:before="150" w:after="120"/>
              <w:ind w:left="113"/>
              <w:rPr>
                <w:rFonts w:ascii="Tahoma"/>
              </w:rPr>
            </w:pPr>
            <w:r>
              <w:rPr>
                <w:sz w:val="24"/>
              </w:rPr>
              <w:lastRenderedPageBreak/>
              <w:br w:type="page"/>
            </w:r>
            <w:r w:rsidRPr="003D5C36">
              <w:rPr>
                <w:rFonts w:ascii="AQA Chevin Pro Medium" w:eastAsiaTheme="minorEastAsia" w:hAnsi="AQA Chevin Pro Medium"/>
                <w:b/>
                <w:bCs/>
                <w:color w:val="FFFFFF" w:themeColor="background1"/>
              </w:rPr>
              <w:t>Activity 18 Using and interpreting data in tables and graphs</w:t>
            </w:r>
          </w:p>
        </w:tc>
      </w:tr>
      <w:tr w:rsidR="003552A3" w14:paraId="07FAFBB7" w14:textId="77777777" w:rsidTr="003552A3">
        <w:trPr>
          <w:trHeight w:val="1430"/>
        </w:trPr>
        <w:tc>
          <w:tcPr>
            <w:tcW w:w="5000" w:type="pct"/>
          </w:tcPr>
          <w:p w14:paraId="7793EA9B" w14:textId="77777777" w:rsidR="003552A3" w:rsidRDefault="003552A3" w:rsidP="009D7F81">
            <w:pPr>
              <w:pStyle w:val="ListParagraph"/>
              <w:numPr>
                <w:ilvl w:val="1"/>
                <w:numId w:val="41"/>
              </w:numPr>
              <w:tabs>
                <w:tab w:val="left" w:pos="1373"/>
              </w:tabs>
            </w:pPr>
            <w:r>
              <w:t>Determine the gradient of the</w:t>
            </w:r>
            <w:r>
              <w:rPr>
                <w:spacing w:val="-2"/>
              </w:rPr>
              <w:t xml:space="preserve"> </w:t>
            </w:r>
            <w:r>
              <w:t>graph.</w:t>
            </w:r>
          </w:p>
          <w:p w14:paraId="009C2DD4" w14:textId="77777777" w:rsidR="003552A3" w:rsidRDefault="003552A3" w:rsidP="003552A3">
            <w:pPr>
              <w:pStyle w:val="BodyText"/>
              <w:spacing w:before="2"/>
              <w:rPr>
                <w:sz w:val="23"/>
              </w:rPr>
            </w:pPr>
          </w:p>
          <w:p w14:paraId="0296D8B0" w14:textId="77777777" w:rsidR="003552A3" w:rsidRDefault="003552A3" w:rsidP="009D7F81">
            <w:pPr>
              <w:pStyle w:val="ListParagraph"/>
              <w:numPr>
                <w:ilvl w:val="1"/>
                <w:numId w:val="41"/>
              </w:numPr>
              <w:tabs>
                <w:tab w:val="left" w:pos="1373"/>
              </w:tabs>
              <w:spacing w:before="1"/>
            </w:pPr>
            <w:r>
              <w:t>Use the gradient of the graph to obtain a value for</w:t>
            </w:r>
            <w:r>
              <w:rPr>
                <w:spacing w:val="-3"/>
              </w:rPr>
              <w:t xml:space="preserve"> </w:t>
            </w:r>
            <w:r>
              <w:rPr>
                <w:i/>
              </w:rPr>
              <w:t>R</w:t>
            </w:r>
            <w:r>
              <w:t>.</w:t>
            </w:r>
          </w:p>
          <w:p w14:paraId="70039407" w14:textId="77777777" w:rsidR="003552A3" w:rsidRDefault="003552A3" w:rsidP="003552A3">
            <w:pPr>
              <w:pStyle w:val="BodyText"/>
              <w:spacing w:before="3"/>
              <w:rPr>
                <w:sz w:val="23"/>
              </w:rPr>
            </w:pPr>
          </w:p>
          <w:p w14:paraId="5452CFCE" w14:textId="77777777" w:rsidR="003552A3" w:rsidRDefault="003552A3" w:rsidP="003552A3">
            <w:pPr>
              <w:pStyle w:val="BodyText"/>
              <w:ind w:left="1372"/>
            </w:pPr>
            <w:r>
              <w:t xml:space="preserve">The relationship is power = potential difference </w:t>
            </w:r>
            <w:r>
              <w:rPr>
                <w:position w:val="7"/>
                <w:sz w:val="14"/>
              </w:rPr>
              <w:t xml:space="preserve">2 </w:t>
            </w:r>
            <w:r>
              <w:t>/ resistance</w:t>
            </w:r>
          </w:p>
        </w:tc>
      </w:tr>
      <w:tr w:rsidR="003552A3" w14:paraId="57340F0A" w14:textId="77777777" w:rsidTr="003552A3">
        <w:trPr>
          <w:trHeight w:val="1430"/>
        </w:trPr>
        <w:tc>
          <w:tcPr>
            <w:tcW w:w="5000" w:type="pct"/>
          </w:tcPr>
          <w:p w14:paraId="429741D8" w14:textId="43166FEE" w:rsidR="003552A3" w:rsidRPr="00E66BF5" w:rsidRDefault="003552A3" w:rsidP="00E66BF5">
            <w:pPr>
              <w:pStyle w:val="ListParagraph"/>
              <w:numPr>
                <w:ilvl w:val="0"/>
                <w:numId w:val="1"/>
              </w:numPr>
              <w:tabs>
                <w:tab w:val="left" w:pos="1013"/>
              </w:tabs>
              <w:spacing w:line="247" w:lineRule="auto"/>
              <w:ind w:right="1340"/>
              <w:rPr>
                <w:sz w:val="20"/>
              </w:rPr>
            </w:pPr>
            <w:r>
              <w:t xml:space="preserve">To answer these questions, you will need a copy of the </w:t>
            </w:r>
            <w:hyperlink r:id="rId39" w:history="1">
              <w:r w:rsidRPr="00920744">
                <w:rPr>
                  <w:rStyle w:val="Hyperlink"/>
                </w:rPr>
                <w:t>A-level Physics formula sheet</w:t>
              </w:r>
            </w:hyperlink>
            <w:r>
              <w:t>.</w:t>
            </w:r>
          </w:p>
          <w:p w14:paraId="3FC5D54F" w14:textId="77777777" w:rsidR="003552A3" w:rsidRDefault="003552A3" w:rsidP="003552A3">
            <w:pPr>
              <w:pStyle w:val="BodyText"/>
              <w:rPr>
                <w:sz w:val="17"/>
              </w:rPr>
            </w:pPr>
          </w:p>
          <w:p w14:paraId="23950960" w14:textId="77777777" w:rsidR="003552A3" w:rsidRDefault="003552A3" w:rsidP="003552A3">
            <w:pPr>
              <w:pStyle w:val="BodyText"/>
              <w:spacing w:before="93"/>
              <w:ind w:left="1012"/>
            </w:pPr>
            <w:r>
              <w:t xml:space="preserve">In an experiment, a set of LEDs that emitted light of different </w:t>
            </w:r>
            <w:proofErr w:type="spellStart"/>
            <w:r>
              <w:t>colours</w:t>
            </w:r>
            <w:proofErr w:type="spellEnd"/>
            <w:r>
              <w:t xml:space="preserve"> was used.</w:t>
            </w:r>
          </w:p>
          <w:p w14:paraId="27955AE7" w14:textId="77777777" w:rsidR="003552A3" w:rsidRDefault="003552A3" w:rsidP="003552A3">
            <w:pPr>
              <w:pStyle w:val="BodyText"/>
              <w:spacing w:before="93"/>
              <w:ind w:left="1012"/>
            </w:pPr>
          </w:p>
          <w:p w14:paraId="27CD1E25" w14:textId="77777777" w:rsidR="003552A3" w:rsidRDefault="003552A3" w:rsidP="003552A3">
            <w:pPr>
              <w:pStyle w:val="BodyText"/>
              <w:ind w:left="1012"/>
            </w:pPr>
            <w:r>
              <w:t>The table below shows the data collected.</w:t>
            </w:r>
          </w:p>
          <w:p w14:paraId="030A3D33" w14:textId="77777777" w:rsidR="003552A3" w:rsidRDefault="003552A3" w:rsidP="003552A3">
            <w:pPr>
              <w:pStyle w:val="BodyText"/>
              <w:spacing w:before="6" w:after="1"/>
            </w:pPr>
          </w:p>
          <w:tbl>
            <w:tblPr>
              <w:tblW w:w="0" w:type="auto"/>
              <w:tblInd w:w="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722"/>
              <w:gridCol w:w="1722"/>
              <w:gridCol w:w="1722"/>
              <w:gridCol w:w="1722"/>
            </w:tblGrid>
            <w:tr w:rsidR="003552A3" w14:paraId="6012F765" w14:textId="77777777" w:rsidTr="00E66BF5">
              <w:trPr>
                <w:trHeight w:val="697"/>
              </w:trPr>
              <w:tc>
                <w:tcPr>
                  <w:tcW w:w="1722" w:type="dxa"/>
                  <w:tcBorders>
                    <w:top w:val="single" w:sz="8" w:space="0" w:color="000000"/>
                    <w:left w:val="single" w:sz="8" w:space="0" w:color="000000"/>
                    <w:bottom w:val="single" w:sz="8" w:space="0" w:color="000000"/>
                    <w:right w:val="single" w:sz="8" w:space="0" w:color="000000"/>
                  </w:tcBorders>
                  <w:shd w:val="clear" w:color="auto" w:fill="412878"/>
                  <w:hideMark/>
                </w:tcPr>
                <w:p w14:paraId="3ADA7324" w14:textId="14E7A91B" w:rsidR="003552A3" w:rsidRDefault="00E66BF5" w:rsidP="003552A3">
                  <w:pPr>
                    <w:widowControl/>
                    <w:autoSpaceDE/>
                    <w:spacing w:before="150"/>
                    <w:rPr>
                      <w:rFonts w:ascii="Tahoma"/>
                    </w:rPr>
                  </w:pPr>
                  <w:r>
                    <w:rPr>
                      <w:rFonts w:ascii="AQA Chevin Pro Medium" w:eastAsiaTheme="minorEastAsia" w:hAnsi="AQA Chevin Pro Medium"/>
                      <w:b/>
                      <w:bCs/>
                      <w:color w:val="FFFFFF" w:themeColor="background1"/>
                    </w:rPr>
                    <w:t xml:space="preserve"> </w:t>
                  </w:r>
                  <w:r w:rsidR="003552A3">
                    <w:rPr>
                      <w:rFonts w:ascii="AQA Chevin Pro Medium" w:eastAsiaTheme="minorEastAsia" w:hAnsi="AQA Chevin Pro Medium"/>
                      <w:b/>
                      <w:bCs/>
                      <w:color w:val="FFFFFF" w:themeColor="background1"/>
                    </w:rPr>
                    <w:t>Colour</w:t>
                  </w:r>
                </w:p>
              </w:tc>
              <w:tc>
                <w:tcPr>
                  <w:tcW w:w="1722" w:type="dxa"/>
                  <w:tcBorders>
                    <w:top w:val="single" w:sz="8" w:space="0" w:color="000000"/>
                    <w:left w:val="single" w:sz="8" w:space="0" w:color="000000"/>
                    <w:bottom w:val="single" w:sz="8" w:space="0" w:color="000000"/>
                    <w:right w:val="single" w:sz="8" w:space="0" w:color="000000"/>
                  </w:tcBorders>
                  <w:shd w:val="clear" w:color="auto" w:fill="412878"/>
                  <w:hideMark/>
                </w:tcPr>
                <w:p w14:paraId="69800CF6" w14:textId="77777777" w:rsidR="003552A3" w:rsidRDefault="003552A3" w:rsidP="003552A3">
                  <w:pPr>
                    <w:pStyle w:val="TableParagraph"/>
                    <w:spacing w:before="97"/>
                    <w:ind w:left="107"/>
                    <w:rPr>
                      <w:rFonts w:ascii="AQA Chevin Pro Medium" w:eastAsiaTheme="minorEastAsia" w:hAnsi="AQA Chevin Pro Medium"/>
                      <w:b/>
                      <w:bCs/>
                      <w:color w:val="FFFFFF" w:themeColor="background1"/>
                    </w:rPr>
                  </w:pPr>
                  <w:r>
                    <w:rPr>
                      <w:rFonts w:ascii="AQA Chevin Pro Medium" w:eastAsiaTheme="minorEastAsia" w:hAnsi="AQA Chevin Pro Medium"/>
                      <w:b/>
                      <w:bCs/>
                      <w:color w:val="FFFFFF" w:themeColor="background1"/>
                    </w:rPr>
                    <w:t>Wavelength</w:t>
                  </w:r>
                </w:p>
                <w:p w14:paraId="707E24E3" w14:textId="77777777" w:rsidR="003552A3" w:rsidRDefault="003552A3" w:rsidP="003552A3">
                  <w:pPr>
                    <w:pStyle w:val="TableParagraph"/>
                    <w:spacing w:before="22" w:line="238" w:lineRule="exact"/>
                    <w:ind w:left="107"/>
                  </w:pPr>
                  <w:r>
                    <w:rPr>
                      <w:color w:val="FFFFFF"/>
                    </w:rPr>
                    <w:t>λ / nm</w:t>
                  </w:r>
                </w:p>
              </w:tc>
              <w:tc>
                <w:tcPr>
                  <w:tcW w:w="1722" w:type="dxa"/>
                  <w:tcBorders>
                    <w:top w:val="single" w:sz="8" w:space="0" w:color="000000"/>
                    <w:left w:val="single" w:sz="8" w:space="0" w:color="000000"/>
                    <w:bottom w:val="single" w:sz="8" w:space="0" w:color="000000"/>
                    <w:right w:val="single" w:sz="8" w:space="0" w:color="000000"/>
                  </w:tcBorders>
                  <w:shd w:val="clear" w:color="auto" w:fill="412878"/>
                  <w:hideMark/>
                </w:tcPr>
                <w:p w14:paraId="325A0B68" w14:textId="77777777" w:rsidR="003552A3" w:rsidRDefault="003552A3" w:rsidP="003552A3">
                  <w:pPr>
                    <w:pStyle w:val="TableParagraph"/>
                    <w:spacing w:before="97"/>
                    <w:ind w:left="107"/>
                    <w:rPr>
                      <w:rFonts w:ascii="AQA Chevin Pro Medium" w:eastAsiaTheme="minorEastAsia" w:hAnsi="AQA Chevin Pro Medium"/>
                      <w:b/>
                      <w:bCs/>
                      <w:color w:val="FFFFFF" w:themeColor="background1"/>
                    </w:rPr>
                  </w:pPr>
                  <w:r>
                    <w:rPr>
                      <w:rFonts w:ascii="AQA Chevin Pro Medium" w:eastAsiaTheme="minorEastAsia" w:hAnsi="AQA Chevin Pro Medium"/>
                      <w:b/>
                      <w:bCs/>
                      <w:color w:val="FFFFFF" w:themeColor="background1"/>
                    </w:rPr>
                    <w:t>Frequency</w:t>
                  </w:r>
                </w:p>
                <w:p w14:paraId="437460D5" w14:textId="77777777" w:rsidR="003552A3" w:rsidRDefault="003552A3" w:rsidP="003552A3">
                  <w:pPr>
                    <w:pStyle w:val="TableParagraph"/>
                    <w:spacing w:before="1"/>
                    <w:ind w:left="107"/>
                    <w:rPr>
                      <w:b/>
                    </w:rPr>
                  </w:pPr>
                  <w:r>
                    <w:rPr>
                      <w:b/>
                      <w:i/>
                      <w:color w:val="FFFFFF"/>
                    </w:rPr>
                    <w:t xml:space="preserve">f </w:t>
                  </w:r>
                  <w:r>
                    <w:rPr>
                      <w:b/>
                      <w:color w:val="FFFFFF"/>
                    </w:rPr>
                    <w:t>/ 10</w:t>
                  </w:r>
                  <w:r>
                    <w:rPr>
                      <w:b/>
                      <w:color w:val="FFFFFF"/>
                      <w:position w:val="8"/>
                      <w:sz w:val="14"/>
                    </w:rPr>
                    <w:t xml:space="preserve">14 </w:t>
                  </w:r>
                  <w:r>
                    <w:rPr>
                      <w:b/>
                      <w:color w:val="FFFFFF"/>
                    </w:rPr>
                    <w:t>Hz</w:t>
                  </w:r>
                </w:p>
              </w:tc>
              <w:tc>
                <w:tcPr>
                  <w:tcW w:w="1722" w:type="dxa"/>
                  <w:tcBorders>
                    <w:top w:val="single" w:sz="8" w:space="0" w:color="000000"/>
                    <w:left w:val="single" w:sz="8" w:space="0" w:color="000000"/>
                    <w:bottom w:val="single" w:sz="8" w:space="0" w:color="000000"/>
                    <w:right w:val="single" w:sz="8" w:space="0" w:color="000000"/>
                  </w:tcBorders>
                  <w:shd w:val="clear" w:color="auto" w:fill="412878"/>
                  <w:hideMark/>
                </w:tcPr>
                <w:p w14:paraId="62B3B33A" w14:textId="164F33CC" w:rsidR="003552A3" w:rsidRDefault="00E66BF5" w:rsidP="003552A3">
                  <w:pPr>
                    <w:widowControl/>
                    <w:autoSpaceDE/>
                    <w:spacing w:before="150"/>
                    <w:rPr>
                      <w:rFonts w:ascii="AQA Chevin Pro Medium" w:eastAsiaTheme="minorEastAsia" w:hAnsi="AQA Chevin Pro Medium"/>
                      <w:b/>
                      <w:bCs/>
                      <w:color w:val="FFFFFF" w:themeColor="background1"/>
                    </w:rPr>
                  </w:pPr>
                  <w:r>
                    <w:rPr>
                      <w:rFonts w:ascii="AQA Chevin Pro Medium" w:eastAsiaTheme="minorEastAsia" w:hAnsi="AQA Chevin Pro Medium"/>
                      <w:b/>
                      <w:bCs/>
                      <w:color w:val="FFFFFF" w:themeColor="background1"/>
                    </w:rPr>
                    <w:t xml:space="preserve"> </w:t>
                  </w:r>
                  <w:r w:rsidR="003552A3">
                    <w:rPr>
                      <w:rFonts w:ascii="AQA Chevin Pro Medium" w:eastAsiaTheme="minorEastAsia" w:hAnsi="AQA Chevin Pro Medium"/>
                      <w:b/>
                      <w:bCs/>
                      <w:color w:val="FFFFFF" w:themeColor="background1"/>
                    </w:rPr>
                    <w:t>Minimum pd</w:t>
                  </w:r>
                </w:p>
                <w:p w14:paraId="22EFAED5" w14:textId="77777777" w:rsidR="003552A3" w:rsidRDefault="003552A3" w:rsidP="003552A3">
                  <w:pPr>
                    <w:pStyle w:val="TableParagraph"/>
                    <w:spacing w:before="6"/>
                    <w:ind w:left="107"/>
                    <w:rPr>
                      <w:b/>
                      <w:i/>
                    </w:rPr>
                  </w:pPr>
                  <w:proofErr w:type="spellStart"/>
                  <w:r>
                    <w:rPr>
                      <w:b/>
                      <w:i/>
                      <w:color w:val="FFFFFF"/>
                    </w:rPr>
                    <w:t>V</w:t>
                  </w:r>
                  <w:r>
                    <w:rPr>
                      <w:b/>
                      <w:color w:val="FFFFFF"/>
                      <w:vertAlign w:val="subscript"/>
                    </w:rPr>
                    <w:t>min</w:t>
                  </w:r>
                  <w:proofErr w:type="spellEnd"/>
                  <w:r>
                    <w:rPr>
                      <w:b/>
                      <w:color w:val="FFFFFF"/>
                    </w:rPr>
                    <w:t xml:space="preserve"> /</w:t>
                  </w:r>
                  <w:r>
                    <w:rPr>
                      <w:b/>
                      <w:i/>
                      <w:color w:val="FFFFFF"/>
                    </w:rPr>
                    <w:t>V</w:t>
                  </w:r>
                </w:p>
              </w:tc>
            </w:tr>
            <w:tr w:rsidR="003552A3" w14:paraId="4B1C539F"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52A9CB9C" w14:textId="77777777" w:rsidR="003552A3" w:rsidRDefault="003552A3" w:rsidP="003552A3">
                  <w:pPr>
                    <w:pStyle w:val="TableParagraph"/>
                    <w:spacing w:before="64"/>
                    <w:ind w:left="107"/>
                  </w:pPr>
                  <w:r>
                    <w:t>Infrared</w:t>
                  </w:r>
                </w:p>
              </w:tc>
              <w:tc>
                <w:tcPr>
                  <w:tcW w:w="1722" w:type="dxa"/>
                  <w:tcBorders>
                    <w:top w:val="single" w:sz="8" w:space="0" w:color="000000"/>
                    <w:left w:val="single" w:sz="8" w:space="0" w:color="000000"/>
                    <w:bottom w:val="single" w:sz="8" w:space="0" w:color="000000"/>
                    <w:right w:val="single" w:sz="8" w:space="0" w:color="000000"/>
                  </w:tcBorders>
                  <w:hideMark/>
                </w:tcPr>
                <w:p w14:paraId="56F50B6B" w14:textId="77777777" w:rsidR="003552A3" w:rsidRDefault="003552A3" w:rsidP="003552A3">
                  <w:pPr>
                    <w:pStyle w:val="TableParagraph"/>
                    <w:spacing w:before="64"/>
                    <w:ind w:left="107"/>
                  </w:pPr>
                  <w:r>
                    <w:t>940</w:t>
                  </w:r>
                </w:p>
              </w:tc>
              <w:tc>
                <w:tcPr>
                  <w:tcW w:w="1722" w:type="dxa"/>
                  <w:tcBorders>
                    <w:top w:val="single" w:sz="8" w:space="0" w:color="000000"/>
                    <w:left w:val="single" w:sz="8" w:space="0" w:color="000000"/>
                    <w:bottom w:val="single" w:sz="8" w:space="0" w:color="000000"/>
                    <w:right w:val="single" w:sz="8" w:space="0" w:color="000000"/>
                  </w:tcBorders>
                  <w:hideMark/>
                </w:tcPr>
                <w:p w14:paraId="11C3E95B" w14:textId="77777777" w:rsidR="003552A3" w:rsidRDefault="003552A3" w:rsidP="003552A3">
                  <w:pPr>
                    <w:pStyle w:val="TableParagraph"/>
                    <w:spacing w:before="64"/>
                    <w:ind w:left="107"/>
                  </w:pPr>
                  <w:r>
                    <w:t>3.19</w:t>
                  </w:r>
                </w:p>
              </w:tc>
              <w:tc>
                <w:tcPr>
                  <w:tcW w:w="1722" w:type="dxa"/>
                  <w:tcBorders>
                    <w:top w:val="single" w:sz="8" w:space="0" w:color="000000"/>
                    <w:left w:val="single" w:sz="8" w:space="0" w:color="000000"/>
                    <w:bottom w:val="single" w:sz="8" w:space="0" w:color="000000"/>
                    <w:right w:val="single" w:sz="8" w:space="0" w:color="000000"/>
                  </w:tcBorders>
                  <w:hideMark/>
                </w:tcPr>
                <w:p w14:paraId="23DC079A" w14:textId="77777777" w:rsidR="003552A3" w:rsidRDefault="003552A3" w:rsidP="003552A3">
                  <w:pPr>
                    <w:pStyle w:val="TableParagraph"/>
                    <w:spacing w:before="64"/>
                    <w:ind w:left="107"/>
                  </w:pPr>
                  <w:r>
                    <w:t>0.92</w:t>
                  </w:r>
                </w:p>
              </w:tc>
            </w:tr>
            <w:tr w:rsidR="003552A3" w14:paraId="2AE7C17E" w14:textId="77777777" w:rsidTr="003552A3">
              <w:trPr>
                <w:trHeight w:val="372"/>
              </w:trPr>
              <w:tc>
                <w:tcPr>
                  <w:tcW w:w="1722" w:type="dxa"/>
                  <w:tcBorders>
                    <w:top w:val="single" w:sz="8" w:space="0" w:color="000000"/>
                    <w:left w:val="single" w:sz="8" w:space="0" w:color="000000"/>
                    <w:bottom w:val="single" w:sz="8" w:space="0" w:color="000000"/>
                    <w:right w:val="single" w:sz="8" w:space="0" w:color="000000"/>
                  </w:tcBorders>
                  <w:hideMark/>
                </w:tcPr>
                <w:p w14:paraId="18C0C8D7" w14:textId="77777777" w:rsidR="003552A3" w:rsidRDefault="003552A3" w:rsidP="003552A3">
                  <w:pPr>
                    <w:pStyle w:val="TableParagraph"/>
                    <w:spacing w:before="63"/>
                    <w:ind w:left="107"/>
                  </w:pPr>
                  <w:r>
                    <w:t>Red</w:t>
                  </w:r>
                </w:p>
              </w:tc>
              <w:tc>
                <w:tcPr>
                  <w:tcW w:w="1722" w:type="dxa"/>
                  <w:tcBorders>
                    <w:top w:val="single" w:sz="8" w:space="0" w:color="000000"/>
                    <w:left w:val="single" w:sz="8" w:space="0" w:color="000000"/>
                    <w:bottom w:val="single" w:sz="8" w:space="0" w:color="000000"/>
                    <w:right w:val="single" w:sz="8" w:space="0" w:color="000000"/>
                  </w:tcBorders>
                  <w:hideMark/>
                </w:tcPr>
                <w:p w14:paraId="36E59DEC" w14:textId="77777777" w:rsidR="003552A3" w:rsidRDefault="003552A3" w:rsidP="003552A3">
                  <w:pPr>
                    <w:pStyle w:val="TableParagraph"/>
                    <w:spacing w:before="63"/>
                    <w:ind w:left="107"/>
                  </w:pPr>
                  <w:r>
                    <w:t>665</w:t>
                  </w:r>
                </w:p>
              </w:tc>
              <w:tc>
                <w:tcPr>
                  <w:tcW w:w="1722" w:type="dxa"/>
                  <w:tcBorders>
                    <w:top w:val="single" w:sz="8" w:space="0" w:color="000000"/>
                    <w:left w:val="single" w:sz="8" w:space="0" w:color="000000"/>
                    <w:bottom w:val="single" w:sz="8" w:space="0" w:color="000000"/>
                    <w:right w:val="single" w:sz="8" w:space="0" w:color="000000"/>
                  </w:tcBorders>
                  <w:hideMark/>
                </w:tcPr>
                <w:p w14:paraId="21E83AF5" w14:textId="77777777" w:rsidR="003552A3" w:rsidRDefault="003552A3" w:rsidP="003552A3">
                  <w:pPr>
                    <w:pStyle w:val="TableParagraph"/>
                    <w:spacing w:before="63"/>
                    <w:ind w:left="107"/>
                  </w:pPr>
                  <w:r>
                    <w:t>4.51</w:t>
                  </w:r>
                </w:p>
              </w:tc>
              <w:tc>
                <w:tcPr>
                  <w:tcW w:w="1722" w:type="dxa"/>
                  <w:tcBorders>
                    <w:top w:val="single" w:sz="8" w:space="0" w:color="000000"/>
                    <w:left w:val="single" w:sz="8" w:space="0" w:color="000000"/>
                    <w:bottom w:val="single" w:sz="8" w:space="0" w:color="000000"/>
                    <w:right w:val="single" w:sz="8" w:space="0" w:color="000000"/>
                  </w:tcBorders>
                  <w:hideMark/>
                </w:tcPr>
                <w:p w14:paraId="652A82C6" w14:textId="77777777" w:rsidR="003552A3" w:rsidRDefault="003552A3" w:rsidP="003552A3">
                  <w:pPr>
                    <w:pStyle w:val="TableParagraph"/>
                    <w:spacing w:before="63"/>
                    <w:ind w:left="107"/>
                  </w:pPr>
                  <w:r>
                    <w:t>1.54</w:t>
                  </w:r>
                </w:p>
              </w:tc>
            </w:tr>
            <w:tr w:rsidR="003552A3" w14:paraId="24D60D1B"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17F6D744" w14:textId="77777777" w:rsidR="003552A3" w:rsidRDefault="003552A3" w:rsidP="003552A3">
                  <w:pPr>
                    <w:pStyle w:val="TableParagraph"/>
                    <w:spacing w:before="64"/>
                    <w:ind w:left="107"/>
                  </w:pPr>
                  <w:r>
                    <w:t>Orange</w:t>
                  </w:r>
                </w:p>
              </w:tc>
              <w:tc>
                <w:tcPr>
                  <w:tcW w:w="1722" w:type="dxa"/>
                  <w:tcBorders>
                    <w:top w:val="single" w:sz="8" w:space="0" w:color="000000"/>
                    <w:left w:val="single" w:sz="8" w:space="0" w:color="000000"/>
                    <w:bottom w:val="single" w:sz="8" w:space="0" w:color="000000"/>
                    <w:right w:val="single" w:sz="8" w:space="0" w:color="000000"/>
                  </w:tcBorders>
                  <w:hideMark/>
                </w:tcPr>
                <w:p w14:paraId="73AD1308" w14:textId="77777777" w:rsidR="003552A3" w:rsidRDefault="003552A3" w:rsidP="003552A3">
                  <w:pPr>
                    <w:pStyle w:val="TableParagraph"/>
                    <w:spacing w:before="64"/>
                    <w:ind w:left="107"/>
                  </w:pPr>
                  <w:r>
                    <w:t>625</w:t>
                  </w:r>
                </w:p>
              </w:tc>
              <w:tc>
                <w:tcPr>
                  <w:tcW w:w="1722" w:type="dxa"/>
                  <w:tcBorders>
                    <w:top w:val="single" w:sz="8" w:space="0" w:color="000000"/>
                    <w:left w:val="single" w:sz="8" w:space="0" w:color="000000"/>
                    <w:bottom w:val="single" w:sz="8" w:space="0" w:color="000000"/>
                    <w:right w:val="single" w:sz="8" w:space="0" w:color="000000"/>
                  </w:tcBorders>
                  <w:hideMark/>
                </w:tcPr>
                <w:p w14:paraId="51C0171C" w14:textId="77777777" w:rsidR="003552A3" w:rsidRDefault="003552A3" w:rsidP="003552A3">
                  <w:pPr>
                    <w:pStyle w:val="TableParagraph"/>
                    <w:spacing w:before="64"/>
                    <w:ind w:left="107"/>
                  </w:pPr>
                  <w:r>
                    <w:t>4.80</w:t>
                  </w:r>
                </w:p>
              </w:tc>
              <w:tc>
                <w:tcPr>
                  <w:tcW w:w="1722" w:type="dxa"/>
                  <w:tcBorders>
                    <w:top w:val="single" w:sz="8" w:space="0" w:color="000000"/>
                    <w:left w:val="single" w:sz="8" w:space="0" w:color="000000"/>
                    <w:bottom w:val="single" w:sz="8" w:space="0" w:color="000000"/>
                    <w:right w:val="single" w:sz="8" w:space="0" w:color="000000"/>
                  </w:tcBorders>
                  <w:hideMark/>
                </w:tcPr>
                <w:p w14:paraId="51437B17" w14:textId="77777777" w:rsidR="003552A3" w:rsidRDefault="003552A3" w:rsidP="003552A3">
                  <w:pPr>
                    <w:pStyle w:val="TableParagraph"/>
                    <w:spacing w:before="64"/>
                    <w:ind w:left="107"/>
                  </w:pPr>
                  <w:r>
                    <w:t>1.54</w:t>
                  </w:r>
                </w:p>
              </w:tc>
            </w:tr>
            <w:tr w:rsidR="003552A3" w14:paraId="2162B0EF" w14:textId="77777777" w:rsidTr="003552A3">
              <w:trPr>
                <w:trHeight w:val="372"/>
              </w:trPr>
              <w:tc>
                <w:tcPr>
                  <w:tcW w:w="1722" w:type="dxa"/>
                  <w:tcBorders>
                    <w:top w:val="single" w:sz="8" w:space="0" w:color="000000"/>
                    <w:left w:val="single" w:sz="8" w:space="0" w:color="000000"/>
                    <w:bottom w:val="single" w:sz="8" w:space="0" w:color="000000"/>
                    <w:right w:val="single" w:sz="8" w:space="0" w:color="000000"/>
                  </w:tcBorders>
                  <w:hideMark/>
                </w:tcPr>
                <w:p w14:paraId="42C17FED" w14:textId="77777777" w:rsidR="003552A3" w:rsidRDefault="003552A3" w:rsidP="003552A3">
                  <w:pPr>
                    <w:pStyle w:val="TableParagraph"/>
                    <w:spacing w:before="63"/>
                    <w:ind w:left="107"/>
                  </w:pPr>
                  <w:r>
                    <w:t>Yellow</w:t>
                  </w:r>
                </w:p>
              </w:tc>
              <w:tc>
                <w:tcPr>
                  <w:tcW w:w="1722" w:type="dxa"/>
                  <w:tcBorders>
                    <w:top w:val="single" w:sz="8" w:space="0" w:color="000000"/>
                    <w:left w:val="single" w:sz="8" w:space="0" w:color="000000"/>
                    <w:bottom w:val="single" w:sz="8" w:space="0" w:color="000000"/>
                    <w:right w:val="single" w:sz="8" w:space="0" w:color="000000"/>
                  </w:tcBorders>
                  <w:hideMark/>
                </w:tcPr>
                <w:p w14:paraId="14558D01" w14:textId="77777777" w:rsidR="003552A3" w:rsidRDefault="003552A3" w:rsidP="003552A3">
                  <w:pPr>
                    <w:pStyle w:val="TableParagraph"/>
                    <w:spacing w:before="63"/>
                    <w:ind w:left="107"/>
                  </w:pPr>
                  <w:r>
                    <w:t>595</w:t>
                  </w:r>
                </w:p>
              </w:tc>
              <w:tc>
                <w:tcPr>
                  <w:tcW w:w="1722" w:type="dxa"/>
                  <w:tcBorders>
                    <w:top w:val="single" w:sz="8" w:space="0" w:color="000000"/>
                    <w:left w:val="single" w:sz="8" w:space="0" w:color="000000"/>
                    <w:bottom w:val="single" w:sz="8" w:space="0" w:color="000000"/>
                    <w:right w:val="single" w:sz="8" w:space="0" w:color="000000"/>
                  </w:tcBorders>
                  <w:hideMark/>
                </w:tcPr>
                <w:p w14:paraId="310F140A" w14:textId="77777777" w:rsidR="003552A3" w:rsidRDefault="003552A3" w:rsidP="003552A3">
                  <w:pPr>
                    <w:pStyle w:val="TableParagraph"/>
                    <w:spacing w:before="63"/>
                    <w:ind w:left="107"/>
                  </w:pPr>
                  <w:r>
                    <w:t>5.04</w:t>
                  </w:r>
                </w:p>
              </w:tc>
              <w:tc>
                <w:tcPr>
                  <w:tcW w:w="1722" w:type="dxa"/>
                  <w:tcBorders>
                    <w:top w:val="single" w:sz="8" w:space="0" w:color="000000"/>
                    <w:left w:val="single" w:sz="8" w:space="0" w:color="000000"/>
                    <w:bottom w:val="single" w:sz="8" w:space="0" w:color="000000"/>
                    <w:right w:val="single" w:sz="8" w:space="0" w:color="000000"/>
                  </w:tcBorders>
                  <w:hideMark/>
                </w:tcPr>
                <w:p w14:paraId="2A8091B6" w14:textId="77777777" w:rsidR="003552A3" w:rsidRDefault="003552A3" w:rsidP="003552A3">
                  <w:pPr>
                    <w:pStyle w:val="TableParagraph"/>
                    <w:spacing w:before="63"/>
                    <w:ind w:left="107"/>
                  </w:pPr>
                  <w:r>
                    <w:t>1.78</w:t>
                  </w:r>
                </w:p>
              </w:tc>
            </w:tr>
            <w:tr w:rsidR="003552A3" w14:paraId="1277E0D1"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622A950B" w14:textId="77777777" w:rsidR="003552A3" w:rsidRDefault="003552A3" w:rsidP="003552A3">
                  <w:pPr>
                    <w:pStyle w:val="TableParagraph"/>
                    <w:spacing w:before="64"/>
                    <w:ind w:left="107"/>
                  </w:pPr>
                  <w:r>
                    <w:t>Green</w:t>
                  </w:r>
                </w:p>
              </w:tc>
              <w:tc>
                <w:tcPr>
                  <w:tcW w:w="1722" w:type="dxa"/>
                  <w:tcBorders>
                    <w:top w:val="single" w:sz="8" w:space="0" w:color="000000"/>
                    <w:left w:val="single" w:sz="8" w:space="0" w:color="000000"/>
                    <w:bottom w:val="single" w:sz="8" w:space="0" w:color="000000"/>
                    <w:right w:val="single" w:sz="8" w:space="0" w:color="000000"/>
                  </w:tcBorders>
                  <w:hideMark/>
                </w:tcPr>
                <w:p w14:paraId="16A4A722" w14:textId="77777777" w:rsidR="003552A3" w:rsidRDefault="003552A3" w:rsidP="003552A3">
                  <w:pPr>
                    <w:pStyle w:val="TableParagraph"/>
                    <w:spacing w:before="64"/>
                    <w:ind w:left="107"/>
                  </w:pPr>
                  <w:r>
                    <w:t>565</w:t>
                  </w:r>
                </w:p>
              </w:tc>
              <w:tc>
                <w:tcPr>
                  <w:tcW w:w="1722" w:type="dxa"/>
                  <w:tcBorders>
                    <w:top w:val="single" w:sz="8" w:space="0" w:color="000000"/>
                    <w:left w:val="single" w:sz="8" w:space="0" w:color="000000"/>
                    <w:bottom w:val="single" w:sz="8" w:space="0" w:color="000000"/>
                    <w:right w:val="single" w:sz="8" w:space="0" w:color="000000"/>
                  </w:tcBorders>
                </w:tcPr>
                <w:p w14:paraId="45AC788D" w14:textId="77777777" w:rsidR="003552A3" w:rsidRDefault="003552A3" w:rsidP="003552A3">
                  <w:pPr>
                    <w:pStyle w:val="TableParagraph"/>
                    <w:rPr>
                      <w:rFonts w:ascii="Times New Roman"/>
                      <w:sz w:val="20"/>
                    </w:rPr>
                  </w:pPr>
                </w:p>
              </w:tc>
              <w:tc>
                <w:tcPr>
                  <w:tcW w:w="1722" w:type="dxa"/>
                  <w:tcBorders>
                    <w:top w:val="single" w:sz="8" w:space="0" w:color="000000"/>
                    <w:left w:val="single" w:sz="8" w:space="0" w:color="000000"/>
                    <w:bottom w:val="single" w:sz="8" w:space="0" w:color="000000"/>
                    <w:right w:val="single" w:sz="8" w:space="0" w:color="000000"/>
                  </w:tcBorders>
                  <w:hideMark/>
                </w:tcPr>
                <w:p w14:paraId="049991B8" w14:textId="77777777" w:rsidR="003552A3" w:rsidRDefault="003552A3" w:rsidP="003552A3">
                  <w:pPr>
                    <w:pStyle w:val="TableParagraph"/>
                    <w:spacing w:before="64"/>
                    <w:ind w:left="107"/>
                  </w:pPr>
                  <w:r>
                    <w:t>1.87</w:t>
                  </w:r>
                </w:p>
              </w:tc>
            </w:tr>
            <w:tr w:rsidR="003552A3" w14:paraId="6629E207" w14:textId="77777777" w:rsidTr="003552A3">
              <w:trPr>
                <w:trHeight w:val="373"/>
              </w:trPr>
              <w:tc>
                <w:tcPr>
                  <w:tcW w:w="1722" w:type="dxa"/>
                  <w:tcBorders>
                    <w:top w:val="single" w:sz="8" w:space="0" w:color="000000"/>
                    <w:left w:val="single" w:sz="8" w:space="0" w:color="000000"/>
                    <w:bottom w:val="single" w:sz="8" w:space="0" w:color="000000"/>
                    <w:right w:val="single" w:sz="8" w:space="0" w:color="000000"/>
                  </w:tcBorders>
                  <w:hideMark/>
                </w:tcPr>
                <w:p w14:paraId="1BF86268" w14:textId="77777777" w:rsidR="003552A3" w:rsidRDefault="003552A3" w:rsidP="003552A3">
                  <w:pPr>
                    <w:pStyle w:val="TableParagraph"/>
                    <w:spacing w:before="63"/>
                    <w:ind w:left="107"/>
                  </w:pPr>
                  <w:r>
                    <w:t>Blue</w:t>
                  </w:r>
                </w:p>
              </w:tc>
              <w:tc>
                <w:tcPr>
                  <w:tcW w:w="1722" w:type="dxa"/>
                  <w:tcBorders>
                    <w:top w:val="single" w:sz="8" w:space="0" w:color="000000"/>
                    <w:left w:val="single" w:sz="8" w:space="0" w:color="000000"/>
                    <w:bottom w:val="single" w:sz="8" w:space="0" w:color="000000"/>
                    <w:right w:val="single" w:sz="8" w:space="0" w:color="000000"/>
                  </w:tcBorders>
                  <w:hideMark/>
                </w:tcPr>
                <w:p w14:paraId="22E3F744" w14:textId="77777777" w:rsidR="003552A3" w:rsidRDefault="003552A3" w:rsidP="003552A3">
                  <w:pPr>
                    <w:pStyle w:val="TableParagraph"/>
                    <w:spacing w:before="63"/>
                    <w:ind w:left="107"/>
                  </w:pPr>
                  <w:r>
                    <w:t>470</w:t>
                  </w:r>
                </w:p>
              </w:tc>
              <w:tc>
                <w:tcPr>
                  <w:tcW w:w="1722" w:type="dxa"/>
                  <w:tcBorders>
                    <w:top w:val="single" w:sz="8" w:space="0" w:color="000000"/>
                    <w:left w:val="single" w:sz="8" w:space="0" w:color="000000"/>
                    <w:bottom w:val="single" w:sz="8" w:space="0" w:color="000000"/>
                    <w:right w:val="single" w:sz="8" w:space="0" w:color="000000"/>
                  </w:tcBorders>
                </w:tcPr>
                <w:p w14:paraId="1E91AA1F" w14:textId="77777777" w:rsidR="003552A3" w:rsidRDefault="003552A3" w:rsidP="003552A3">
                  <w:pPr>
                    <w:pStyle w:val="TableParagraph"/>
                    <w:rPr>
                      <w:rFonts w:ascii="Times New Roman"/>
                      <w:sz w:val="20"/>
                    </w:rPr>
                  </w:pPr>
                </w:p>
              </w:tc>
              <w:tc>
                <w:tcPr>
                  <w:tcW w:w="1722" w:type="dxa"/>
                  <w:tcBorders>
                    <w:top w:val="single" w:sz="8" w:space="0" w:color="000000"/>
                    <w:left w:val="single" w:sz="8" w:space="0" w:color="000000"/>
                    <w:bottom w:val="single" w:sz="8" w:space="0" w:color="000000"/>
                    <w:right w:val="single" w:sz="8" w:space="0" w:color="000000"/>
                  </w:tcBorders>
                  <w:hideMark/>
                </w:tcPr>
                <w:p w14:paraId="55382680" w14:textId="77777777" w:rsidR="003552A3" w:rsidRDefault="003552A3" w:rsidP="003552A3">
                  <w:pPr>
                    <w:pStyle w:val="TableParagraph"/>
                    <w:spacing w:before="63"/>
                    <w:ind w:left="107"/>
                  </w:pPr>
                  <w:r>
                    <w:t>2.37</w:t>
                  </w:r>
                </w:p>
              </w:tc>
            </w:tr>
          </w:tbl>
          <w:p w14:paraId="6FD1051A" w14:textId="77777777" w:rsidR="003552A3" w:rsidRDefault="003552A3" w:rsidP="003552A3">
            <w:pPr>
              <w:pStyle w:val="BodyText"/>
              <w:spacing w:before="1"/>
              <w:rPr>
                <w:sz w:val="23"/>
              </w:rPr>
            </w:pPr>
          </w:p>
          <w:p w14:paraId="40BD9920" w14:textId="77777777" w:rsidR="003552A3" w:rsidRDefault="003552A3" w:rsidP="009D7F81">
            <w:pPr>
              <w:pStyle w:val="ListParagraph"/>
              <w:numPr>
                <w:ilvl w:val="1"/>
                <w:numId w:val="42"/>
              </w:numPr>
              <w:tabs>
                <w:tab w:val="left" w:pos="1373"/>
              </w:tabs>
              <w:spacing w:before="1"/>
              <w:ind w:hanging="361"/>
            </w:pPr>
            <w:r>
              <w:t>Complete the missing values for</w:t>
            </w:r>
            <w:r>
              <w:rPr>
                <w:spacing w:val="-1"/>
              </w:rPr>
              <w:t xml:space="preserve"> </w:t>
            </w:r>
            <w:r>
              <w:t>frequency.</w:t>
            </w:r>
          </w:p>
          <w:p w14:paraId="44A84302" w14:textId="77777777" w:rsidR="003552A3" w:rsidRDefault="003552A3" w:rsidP="003552A3">
            <w:pPr>
              <w:pStyle w:val="BodyText"/>
              <w:spacing w:before="3"/>
              <w:rPr>
                <w:sz w:val="23"/>
              </w:rPr>
            </w:pPr>
          </w:p>
          <w:p w14:paraId="061F6A2A" w14:textId="77777777" w:rsidR="003552A3" w:rsidRDefault="003552A3" w:rsidP="009D7F81">
            <w:pPr>
              <w:pStyle w:val="BodyText"/>
              <w:numPr>
                <w:ilvl w:val="1"/>
                <w:numId w:val="42"/>
              </w:numPr>
              <w:spacing w:before="93"/>
            </w:pPr>
            <w:r>
              <w:t>Complete the graph by plotting the missing two points and drawing a line of best fit.</w:t>
            </w:r>
          </w:p>
          <w:p w14:paraId="7E3876D7" w14:textId="77777777" w:rsidR="003552A3" w:rsidRDefault="003552A3" w:rsidP="003E1548">
            <w:pPr>
              <w:tabs>
                <w:tab w:val="left" w:pos="1373"/>
              </w:tabs>
            </w:pPr>
          </w:p>
        </w:tc>
      </w:tr>
    </w:tbl>
    <w:p w14:paraId="0331D312" w14:textId="77777777" w:rsidR="009902E4" w:rsidRDefault="003552A3">
      <w:pPr>
        <w:rPr>
          <w:sz w:val="24"/>
        </w:rPr>
        <w:sectPr w:rsidR="009902E4" w:rsidSect="001A1E3B">
          <w:headerReference w:type="default" r:id="rId40"/>
          <w:footerReference w:type="default" r:id="rId41"/>
          <w:pgSz w:w="11910" w:h="16840"/>
          <w:pgMar w:top="720" w:right="720" w:bottom="720" w:left="720" w:header="0" w:footer="480" w:gutter="0"/>
          <w:cols w:space="720"/>
        </w:sectPr>
      </w:pPr>
      <w:r>
        <w:rPr>
          <w:sz w:val="24"/>
        </w:rPr>
        <w:br w:type="page"/>
      </w:r>
    </w:p>
    <w:p w14:paraId="297B0440" w14:textId="77777777" w:rsidR="003552A3" w:rsidRDefault="003552A3">
      <w:pPr>
        <w:rPr>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60"/>
      </w:tblGrid>
      <w:tr w:rsidR="003552A3" w14:paraId="23DB6AD0" w14:textId="77777777" w:rsidTr="00E66BF5">
        <w:trPr>
          <w:trHeight w:val="467"/>
        </w:trPr>
        <w:tc>
          <w:tcPr>
            <w:tcW w:w="5000" w:type="pct"/>
            <w:shd w:val="clear" w:color="auto" w:fill="412878"/>
          </w:tcPr>
          <w:p w14:paraId="6F5ED342" w14:textId="77777777" w:rsidR="003552A3" w:rsidRDefault="003552A3" w:rsidP="00C43BDB">
            <w:pPr>
              <w:widowControl/>
              <w:autoSpaceDE/>
              <w:autoSpaceDN/>
              <w:spacing w:before="150" w:after="120"/>
              <w:ind w:left="113"/>
              <w:rPr>
                <w:rFonts w:ascii="Tahoma"/>
              </w:rPr>
            </w:pPr>
            <w:r w:rsidRPr="003D5C36">
              <w:rPr>
                <w:rFonts w:ascii="AQA Chevin Pro Medium" w:eastAsiaTheme="minorEastAsia" w:hAnsi="AQA Chevin Pro Medium"/>
                <w:b/>
                <w:bCs/>
                <w:color w:val="FFFFFF" w:themeColor="background1"/>
              </w:rPr>
              <w:t>Activity 18 Using and interpreting data in tables and graphs</w:t>
            </w:r>
          </w:p>
        </w:tc>
      </w:tr>
      <w:tr w:rsidR="003552A3" w14:paraId="703319F3" w14:textId="77777777" w:rsidTr="00C43BDB">
        <w:trPr>
          <w:trHeight w:val="6295"/>
        </w:trPr>
        <w:tc>
          <w:tcPr>
            <w:tcW w:w="5000" w:type="pct"/>
          </w:tcPr>
          <w:p w14:paraId="339D6D54" w14:textId="77777777" w:rsidR="003552A3" w:rsidRDefault="003552A3" w:rsidP="00C43BDB">
            <w:pPr>
              <w:pStyle w:val="TableParagraph"/>
              <w:spacing w:before="2"/>
              <w:rPr>
                <w:sz w:val="23"/>
              </w:rPr>
            </w:pPr>
          </w:p>
          <w:p w14:paraId="3977F919" w14:textId="77777777" w:rsidR="003552A3" w:rsidRDefault="003E1548" w:rsidP="00C43BDB">
            <w:pPr>
              <w:pStyle w:val="TableParagraph"/>
              <w:ind w:left="827"/>
            </w:pPr>
            <w:r>
              <w:rPr>
                <w:noProof/>
              </w:rPr>
              <w:drawing>
                <wp:inline distT="0" distB="0" distL="0" distR="0" wp14:anchorId="7832FEAA" wp14:editId="5760B83E">
                  <wp:extent cx="4488815" cy="4523105"/>
                  <wp:effectExtent l="0" t="0" r="6985" b="0"/>
                  <wp:docPr id="203" name="Picture 4"/>
                  <wp:cNvGraphicFramePr/>
                  <a:graphic xmlns:a="http://schemas.openxmlformats.org/drawingml/2006/main">
                    <a:graphicData uri="http://schemas.openxmlformats.org/drawingml/2006/picture">
                      <pic:pic xmlns:pic="http://schemas.openxmlformats.org/drawingml/2006/picture">
                        <pic:nvPicPr>
                          <pic:cNvPr id="54" name="Picture 4"/>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8815" cy="4523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9BF5CB" w14:textId="77777777" w:rsidR="003552A3" w:rsidRDefault="003552A3" w:rsidP="00C43BDB">
            <w:pPr>
              <w:pStyle w:val="TableParagraph"/>
              <w:ind w:left="827"/>
            </w:pPr>
          </w:p>
          <w:p w14:paraId="5C31520C" w14:textId="77777777" w:rsidR="003E1548" w:rsidRDefault="003E1548" w:rsidP="009D7F81">
            <w:pPr>
              <w:pStyle w:val="BodyText"/>
              <w:numPr>
                <w:ilvl w:val="0"/>
                <w:numId w:val="43"/>
              </w:numPr>
              <w:tabs>
                <w:tab w:val="left" w:pos="1184"/>
              </w:tabs>
              <w:spacing w:before="7"/>
              <w:ind w:hanging="361"/>
            </w:pPr>
            <w:r>
              <w:t>Determine the gradient of the</w:t>
            </w:r>
            <w:r>
              <w:rPr>
                <w:spacing w:val="-2"/>
              </w:rPr>
              <w:t xml:space="preserve"> </w:t>
            </w:r>
            <w:r>
              <w:t>graph.</w:t>
            </w:r>
          </w:p>
          <w:p w14:paraId="6B258660" w14:textId="77777777" w:rsidR="003E1548" w:rsidRDefault="003E1548" w:rsidP="003E1548">
            <w:pPr>
              <w:pStyle w:val="BodyText"/>
              <w:spacing w:before="2"/>
              <w:rPr>
                <w:sz w:val="23"/>
              </w:rPr>
            </w:pPr>
          </w:p>
          <w:p w14:paraId="19A0FFEC" w14:textId="77777777" w:rsidR="003E1548" w:rsidRDefault="003E1548" w:rsidP="009D7F81">
            <w:pPr>
              <w:pStyle w:val="BodyText"/>
              <w:numPr>
                <w:ilvl w:val="0"/>
                <w:numId w:val="43"/>
              </w:numPr>
              <w:tabs>
                <w:tab w:val="left" w:pos="1184"/>
              </w:tabs>
              <w:spacing w:line="244" w:lineRule="auto"/>
              <w:ind w:right="157"/>
            </w:pPr>
            <w:r>
              <w:t>Theory predicts that the energy lost by the electron in passing through the</w:t>
            </w:r>
            <w:r>
              <w:rPr>
                <w:spacing w:val="-22"/>
              </w:rPr>
              <w:t xml:space="preserve"> </w:t>
            </w:r>
            <w:r>
              <w:t>LED is the energy of the emitted photon.</w:t>
            </w:r>
            <w:r>
              <w:rPr>
                <w:spacing w:val="-3"/>
              </w:rPr>
              <w:t xml:space="preserve"> </w:t>
            </w:r>
            <w:r>
              <w:t>Hence</w:t>
            </w:r>
          </w:p>
          <w:p w14:paraId="5086BBB4" w14:textId="77777777" w:rsidR="003E1548" w:rsidRDefault="003E1548" w:rsidP="003E1548">
            <w:pPr>
              <w:pStyle w:val="BodyText"/>
              <w:spacing w:before="6"/>
            </w:pPr>
          </w:p>
          <w:p w14:paraId="5BDBC05B" w14:textId="77777777" w:rsidR="003E1548" w:rsidRDefault="003E1548" w:rsidP="003E1548">
            <w:pPr>
              <w:ind w:left="1183"/>
            </w:pPr>
            <w:proofErr w:type="spellStart"/>
            <w:r>
              <w:rPr>
                <w:i/>
              </w:rPr>
              <w:t>eV</w:t>
            </w:r>
            <w:r>
              <w:rPr>
                <w:i/>
                <w:vertAlign w:val="subscript"/>
              </w:rPr>
              <w:t>min</w:t>
            </w:r>
            <w:proofErr w:type="spellEnd"/>
            <w:r>
              <w:rPr>
                <w:i/>
              </w:rPr>
              <w:t xml:space="preserve"> = hf</w:t>
            </w:r>
            <w:r>
              <w:t>,</w:t>
            </w:r>
          </w:p>
          <w:p w14:paraId="186F4657" w14:textId="77777777" w:rsidR="003E1548" w:rsidRDefault="003E1548" w:rsidP="003E1548">
            <w:pPr>
              <w:pStyle w:val="BodyText"/>
              <w:spacing w:before="3"/>
              <w:rPr>
                <w:sz w:val="23"/>
              </w:rPr>
            </w:pPr>
          </w:p>
          <w:p w14:paraId="7FEA44EE" w14:textId="77777777" w:rsidR="003E1548" w:rsidRDefault="003E1548" w:rsidP="003E1548">
            <w:pPr>
              <w:pStyle w:val="BodyText"/>
              <w:ind w:left="1183"/>
            </w:pPr>
            <w:r>
              <w:t xml:space="preserve">where </w:t>
            </w:r>
            <w:r>
              <w:rPr>
                <w:i/>
              </w:rPr>
              <w:t xml:space="preserve">h </w:t>
            </w:r>
            <w:r>
              <w:t xml:space="preserve">is the Planck constant and </w:t>
            </w:r>
            <w:r>
              <w:rPr>
                <w:i/>
              </w:rPr>
              <w:t xml:space="preserve">e </w:t>
            </w:r>
            <w:r>
              <w:t>= 1.60 × 10</w:t>
            </w:r>
            <w:r>
              <w:rPr>
                <w:position w:val="7"/>
                <w:sz w:val="14"/>
              </w:rPr>
              <w:t xml:space="preserve">−19 </w:t>
            </w:r>
            <w:r>
              <w:t>C.</w:t>
            </w:r>
          </w:p>
          <w:p w14:paraId="596349AF" w14:textId="77777777" w:rsidR="003E1548" w:rsidRDefault="003E1548" w:rsidP="003E1548">
            <w:pPr>
              <w:pStyle w:val="BodyText"/>
              <w:spacing w:before="2"/>
              <w:rPr>
                <w:sz w:val="23"/>
              </w:rPr>
            </w:pPr>
          </w:p>
          <w:p w14:paraId="510E95B7" w14:textId="77777777" w:rsidR="003E1548" w:rsidRDefault="003E1548" w:rsidP="003E1548">
            <w:pPr>
              <w:pStyle w:val="BodyText"/>
              <w:spacing w:line="244" w:lineRule="auto"/>
              <w:ind w:left="1183" w:right="344"/>
            </w:pPr>
            <w:r>
              <w:t xml:space="preserve">Find a value for </w:t>
            </w:r>
            <w:r>
              <w:rPr>
                <w:i/>
              </w:rPr>
              <w:t xml:space="preserve">h </w:t>
            </w:r>
            <w:r>
              <w:t xml:space="preserve">by using the general equation of a straight line, </w:t>
            </w:r>
            <w:r>
              <w:rPr>
                <w:i/>
              </w:rPr>
              <w:t>y = mx + c</w:t>
            </w:r>
            <w:r>
              <w:t>, and your answer to part (c).</w:t>
            </w:r>
          </w:p>
          <w:p w14:paraId="379270D6" w14:textId="77777777" w:rsidR="003E1548" w:rsidRDefault="003E1548" w:rsidP="003E1548">
            <w:pPr>
              <w:pStyle w:val="BodyText"/>
              <w:spacing w:before="6"/>
            </w:pPr>
          </w:p>
          <w:p w14:paraId="07FF960A" w14:textId="77777777" w:rsidR="003E1548" w:rsidRDefault="003E1548" w:rsidP="009D7F81">
            <w:pPr>
              <w:pStyle w:val="BodyText"/>
              <w:numPr>
                <w:ilvl w:val="0"/>
                <w:numId w:val="43"/>
              </w:numPr>
              <w:tabs>
                <w:tab w:val="left" w:pos="1184"/>
              </w:tabs>
              <w:spacing w:line="244" w:lineRule="auto"/>
              <w:ind w:right="118"/>
            </w:pPr>
            <w:r>
              <w:rPr>
                <w:w w:val="99"/>
              </w:rPr>
              <w:t>The</w:t>
            </w:r>
            <w:r>
              <w:t xml:space="preserve"> </w:t>
            </w:r>
            <w:r>
              <w:rPr>
                <w:w w:val="99"/>
              </w:rPr>
              <w:t>accept</w:t>
            </w:r>
            <w:r>
              <w:rPr>
                <w:spacing w:val="-1"/>
                <w:w w:val="99"/>
              </w:rPr>
              <w:t>e</w:t>
            </w:r>
            <w:r>
              <w:rPr>
                <w:w w:val="99"/>
              </w:rPr>
              <w:t>d</w:t>
            </w:r>
            <w:r>
              <w:t xml:space="preserve"> </w:t>
            </w:r>
            <w:r>
              <w:rPr>
                <w:spacing w:val="-1"/>
                <w:w w:val="99"/>
              </w:rPr>
              <w:t>v</w:t>
            </w:r>
            <w:r>
              <w:rPr>
                <w:w w:val="99"/>
              </w:rPr>
              <w:t>alue</w:t>
            </w:r>
            <w:r>
              <w:t xml:space="preserve"> </w:t>
            </w:r>
            <w:r>
              <w:rPr>
                <w:w w:val="99"/>
              </w:rPr>
              <w:t>for</w:t>
            </w:r>
            <w:r>
              <w:t xml:space="preserve"> </w:t>
            </w:r>
            <w:r>
              <w:rPr>
                <w:i/>
                <w:w w:val="99"/>
              </w:rPr>
              <w:t>h</w:t>
            </w:r>
            <w:r>
              <w:rPr>
                <w:i/>
              </w:rPr>
              <w:t xml:space="preserve"> </w:t>
            </w:r>
            <w:r>
              <w:rPr>
                <w:w w:val="99"/>
              </w:rPr>
              <w:t>=</w:t>
            </w:r>
            <w:r>
              <w:t xml:space="preserve"> </w:t>
            </w:r>
            <w:r>
              <w:rPr>
                <w:w w:val="99"/>
              </w:rPr>
              <w:t>6.63</w:t>
            </w:r>
            <w:r>
              <w:t xml:space="preserve"> </w:t>
            </w:r>
            <w:r>
              <w:rPr>
                <w:w w:val="99"/>
              </w:rPr>
              <w:t>×</w:t>
            </w:r>
            <w:r>
              <w:t xml:space="preserve"> </w:t>
            </w:r>
            <w:r>
              <w:rPr>
                <w:w w:val="99"/>
              </w:rPr>
              <w:t>10</w:t>
            </w:r>
            <w:r>
              <w:rPr>
                <w:spacing w:val="-1"/>
                <w:w w:val="99"/>
                <w:position w:val="6"/>
                <w:sz w:val="10"/>
              </w:rPr>
              <w:t>−</w:t>
            </w:r>
            <w:proofErr w:type="gramStart"/>
            <w:r>
              <w:rPr>
                <w:spacing w:val="-1"/>
                <w:w w:val="99"/>
                <w:position w:val="6"/>
                <w:sz w:val="10"/>
              </w:rPr>
              <w:t>3</w:t>
            </w:r>
            <w:r>
              <w:rPr>
                <w:w w:val="99"/>
                <w:position w:val="6"/>
                <w:sz w:val="10"/>
              </w:rPr>
              <w:t>4</w:t>
            </w:r>
            <w:r>
              <w:rPr>
                <w:position w:val="6"/>
                <w:sz w:val="10"/>
              </w:rPr>
              <w:t xml:space="preserve"> </w:t>
            </w:r>
            <w:r>
              <w:rPr>
                <w:spacing w:val="5"/>
                <w:position w:val="6"/>
                <w:sz w:val="10"/>
              </w:rPr>
              <w:t xml:space="preserve"> </w:t>
            </w:r>
            <w:r>
              <w:rPr>
                <w:w w:val="99"/>
              </w:rPr>
              <w:t>J</w:t>
            </w:r>
            <w:proofErr w:type="gramEnd"/>
            <w:r>
              <w:t xml:space="preserve"> </w:t>
            </w:r>
            <w:r>
              <w:rPr>
                <w:w w:val="99"/>
              </w:rPr>
              <w:t>s.</w:t>
            </w:r>
            <w:r>
              <w:t xml:space="preserve"> </w:t>
            </w:r>
            <w:r>
              <w:rPr>
                <w:spacing w:val="-1"/>
                <w:w w:val="99"/>
              </w:rPr>
              <w:t>C</w:t>
            </w:r>
            <w:r>
              <w:rPr>
                <w:w w:val="99"/>
              </w:rPr>
              <w:t>alculate</w:t>
            </w:r>
            <w:r>
              <w:t xml:space="preserve"> </w:t>
            </w:r>
            <w:r>
              <w:rPr>
                <w:w w:val="99"/>
              </w:rPr>
              <w:t>the</w:t>
            </w:r>
            <w:r>
              <w:t xml:space="preserve"> </w:t>
            </w:r>
            <w:r>
              <w:rPr>
                <w:w w:val="99"/>
              </w:rPr>
              <w:t>per</w:t>
            </w:r>
            <w:r>
              <w:rPr>
                <w:spacing w:val="-1"/>
                <w:w w:val="99"/>
              </w:rPr>
              <w:t>c</w:t>
            </w:r>
            <w:r>
              <w:rPr>
                <w:w w:val="99"/>
              </w:rPr>
              <w:t>entage</w:t>
            </w:r>
            <w:r>
              <w:t xml:space="preserve"> </w:t>
            </w:r>
            <w:r>
              <w:rPr>
                <w:w w:val="99"/>
              </w:rPr>
              <w:t>diffe</w:t>
            </w:r>
            <w:r>
              <w:rPr>
                <w:spacing w:val="-2"/>
                <w:w w:val="99"/>
              </w:rPr>
              <w:t>r</w:t>
            </w:r>
            <w:r>
              <w:rPr>
                <w:w w:val="99"/>
              </w:rPr>
              <w:t xml:space="preserve">ence </w:t>
            </w:r>
            <w:r>
              <w:t>between the value calculated in part (d) and the accepted</w:t>
            </w:r>
            <w:r>
              <w:rPr>
                <w:spacing w:val="-6"/>
              </w:rPr>
              <w:t xml:space="preserve"> </w:t>
            </w:r>
            <w:r>
              <w:t>value.</w:t>
            </w:r>
          </w:p>
          <w:p w14:paraId="732BBE5E" w14:textId="77777777" w:rsidR="003552A3" w:rsidRDefault="003552A3" w:rsidP="00C43BDB">
            <w:pPr>
              <w:tabs>
                <w:tab w:val="left" w:pos="1373"/>
              </w:tabs>
              <w:spacing w:before="7"/>
            </w:pPr>
          </w:p>
        </w:tc>
      </w:tr>
    </w:tbl>
    <w:p w14:paraId="73777E94" w14:textId="77777777" w:rsidR="003552A3" w:rsidRDefault="003552A3" w:rsidP="003E1548">
      <w:pPr>
        <w:rPr>
          <w:sz w:val="24"/>
        </w:rPr>
      </w:pPr>
    </w:p>
    <w:sectPr w:rsidR="003552A3" w:rsidSect="001A1E3B">
      <w:footerReference w:type="default" r:id="rId43"/>
      <w:pgSz w:w="11910" w:h="16840"/>
      <w:pgMar w:top="720" w:right="720" w:bottom="720" w:left="720" w:header="0" w:footer="480"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36ECE" w14:textId="77777777" w:rsidR="0020741B" w:rsidRDefault="0020741B">
      <w:r>
        <w:separator/>
      </w:r>
    </w:p>
  </w:endnote>
  <w:endnote w:type="continuationSeparator" w:id="0">
    <w:p w14:paraId="6F0A0944" w14:textId="77777777" w:rsidR="0020741B" w:rsidRDefault="00207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QA Chevin Pro Medium">
    <w:altName w:val="Calibri"/>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QA Chevin Pro Bold">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AQA Chevin Pro DemiBold">
    <w:altName w:val="Calibri"/>
    <w:charset w:val="00"/>
    <w:family w:val="swiss"/>
    <w:pitch w:val="variable"/>
    <w:sig w:usb0="800002AF" w:usb1="5000204A"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4E605" w14:textId="77777777" w:rsidR="00972443" w:rsidRPr="009902E4" w:rsidRDefault="00972443" w:rsidP="00990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1338C" w14:textId="77777777" w:rsidR="00972443" w:rsidRPr="009902E4" w:rsidRDefault="00972443" w:rsidP="00990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72054" w14:textId="77777777" w:rsidR="00972443" w:rsidRPr="009902E4" w:rsidRDefault="00972443" w:rsidP="009902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86B74" w14:textId="77777777" w:rsidR="00972443" w:rsidRPr="009902E4" w:rsidRDefault="00972443" w:rsidP="00990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E825D" w14:textId="77777777" w:rsidR="0020741B" w:rsidRDefault="0020741B">
      <w:r>
        <w:separator/>
      </w:r>
    </w:p>
  </w:footnote>
  <w:footnote w:type="continuationSeparator" w:id="0">
    <w:p w14:paraId="2B87EB43" w14:textId="77777777" w:rsidR="0020741B" w:rsidRDefault="00207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8E2FC" w14:textId="77777777" w:rsidR="00972443" w:rsidRDefault="00972443">
    <w:pPr>
      <w:pStyle w:val="BodyText"/>
      <w:spacing w:line="14" w:lineRule="auto"/>
      <w:rPr>
        <w:sz w:val="20"/>
      </w:rPr>
    </w:pPr>
  </w:p>
  <w:p w14:paraId="3B78BECF" w14:textId="77777777" w:rsidR="00972443" w:rsidRDefault="00972443">
    <w:pPr>
      <w:pStyle w:val="BodyText"/>
      <w:spacing w:line="14" w:lineRule="auto"/>
      <w:rPr>
        <w:sz w:val="20"/>
      </w:rPr>
    </w:pPr>
  </w:p>
  <w:p w14:paraId="223CCCD7" w14:textId="77777777" w:rsidR="00972443" w:rsidRDefault="00972443">
    <w:pPr>
      <w:pStyle w:val="BodyText"/>
      <w:spacing w:line="14" w:lineRule="auto"/>
      <w:rPr>
        <w:sz w:val="20"/>
      </w:rPr>
    </w:pPr>
  </w:p>
  <w:p w14:paraId="118B0C14" w14:textId="77777777" w:rsidR="00972443" w:rsidRDefault="00972443">
    <w:pPr>
      <w:pStyle w:val="BodyText"/>
      <w:spacing w:line="14" w:lineRule="auto"/>
      <w:rPr>
        <w:sz w:val="20"/>
      </w:rPr>
    </w:pPr>
  </w:p>
  <w:p w14:paraId="1E5B290B" w14:textId="77777777" w:rsidR="00972443" w:rsidRDefault="0097244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EE554" w14:textId="77777777" w:rsidR="00972443" w:rsidRDefault="0097244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93510" w14:textId="77777777" w:rsidR="00972443" w:rsidRDefault="0097244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E69EE" w14:textId="77777777" w:rsidR="00972443" w:rsidRDefault="0097244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560D1" w14:textId="77777777" w:rsidR="00972443" w:rsidRDefault="0097244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E8B"/>
    <w:multiLevelType w:val="hybridMultilevel"/>
    <w:tmpl w:val="A1A85C3E"/>
    <w:lvl w:ilvl="0" w:tplc="28E8B9A0">
      <w:start w:val="1"/>
      <w:numFmt w:val="decimal"/>
      <w:lvlText w:val="%1."/>
      <w:lvlJc w:val="left"/>
      <w:pPr>
        <w:ind w:left="827" w:hanging="360"/>
      </w:pPr>
      <w:rPr>
        <w:rFonts w:ascii="Arial" w:eastAsia="Arial" w:hAnsi="Arial" w:cs="Arial" w:hint="default"/>
        <w:w w:val="99"/>
        <w:sz w:val="22"/>
        <w:szCs w:val="22"/>
      </w:rPr>
    </w:lvl>
    <w:lvl w:ilvl="1" w:tplc="CC0A2AE2">
      <w:numFmt w:val="bullet"/>
      <w:lvlText w:val="•"/>
      <w:lvlJc w:val="left"/>
      <w:pPr>
        <w:ind w:left="1638" w:hanging="360"/>
      </w:pPr>
      <w:rPr>
        <w:rFonts w:hint="default"/>
      </w:rPr>
    </w:lvl>
    <w:lvl w:ilvl="2" w:tplc="A39C00B6">
      <w:numFmt w:val="bullet"/>
      <w:lvlText w:val="•"/>
      <w:lvlJc w:val="left"/>
      <w:pPr>
        <w:ind w:left="2457" w:hanging="360"/>
      </w:pPr>
      <w:rPr>
        <w:rFonts w:hint="default"/>
      </w:rPr>
    </w:lvl>
    <w:lvl w:ilvl="3" w:tplc="A6D24C2C">
      <w:numFmt w:val="bullet"/>
      <w:lvlText w:val="•"/>
      <w:lvlJc w:val="left"/>
      <w:pPr>
        <w:ind w:left="3276" w:hanging="360"/>
      </w:pPr>
      <w:rPr>
        <w:rFonts w:hint="default"/>
      </w:rPr>
    </w:lvl>
    <w:lvl w:ilvl="4" w:tplc="B42A1FEE">
      <w:numFmt w:val="bullet"/>
      <w:lvlText w:val="•"/>
      <w:lvlJc w:val="left"/>
      <w:pPr>
        <w:ind w:left="4094" w:hanging="360"/>
      </w:pPr>
      <w:rPr>
        <w:rFonts w:hint="default"/>
      </w:rPr>
    </w:lvl>
    <w:lvl w:ilvl="5" w:tplc="2FA8BD62">
      <w:numFmt w:val="bullet"/>
      <w:lvlText w:val="•"/>
      <w:lvlJc w:val="left"/>
      <w:pPr>
        <w:ind w:left="4913" w:hanging="360"/>
      </w:pPr>
      <w:rPr>
        <w:rFonts w:hint="default"/>
      </w:rPr>
    </w:lvl>
    <w:lvl w:ilvl="6" w:tplc="0EC29A68">
      <w:numFmt w:val="bullet"/>
      <w:lvlText w:val="•"/>
      <w:lvlJc w:val="left"/>
      <w:pPr>
        <w:ind w:left="5732" w:hanging="360"/>
      </w:pPr>
      <w:rPr>
        <w:rFonts w:hint="default"/>
      </w:rPr>
    </w:lvl>
    <w:lvl w:ilvl="7" w:tplc="F5B4A82A">
      <w:numFmt w:val="bullet"/>
      <w:lvlText w:val="•"/>
      <w:lvlJc w:val="left"/>
      <w:pPr>
        <w:ind w:left="6550" w:hanging="360"/>
      </w:pPr>
      <w:rPr>
        <w:rFonts w:hint="default"/>
      </w:rPr>
    </w:lvl>
    <w:lvl w:ilvl="8" w:tplc="BDD89E58">
      <w:numFmt w:val="bullet"/>
      <w:lvlText w:val="•"/>
      <w:lvlJc w:val="left"/>
      <w:pPr>
        <w:ind w:left="7369" w:hanging="360"/>
      </w:pPr>
      <w:rPr>
        <w:rFonts w:hint="default"/>
      </w:rPr>
    </w:lvl>
  </w:abstractNum>
  <w:abstractNum w:abstractNumId="1" w15:restartNumberingAfterBreak="0">
    <w:nsid w:val="00DC2B06"/>
    <w:multiLevelType w:val="hybridMultilevel"/>
    <w:tmpl w:val="5CEAF7BC"/>
    <w:lvl w:ilvl="0" w:tplc="6D1C3066">
      <w:start w:val="1"/>
      <w:numFmt w:val="decimal"/>
      <w:lvlText w:val="%1."/>
      <w:lvlJc w:val="left"/>
      <w:pPr>
        <w:ind w:left="935" w:hanging="360"/>
      </w:pPr>
      <w:rPr>
        <w:rFonts w:ascii="Arial" w:eastAsia="Arial" w:hAnsi="Arial" w:cs="Arial" w:hint="default"/>
        <w:w w:val="99"/>
        <w:sz w:val="22"/>
        <w:szCs w:val="22"/>
      </w:rPr>
    </w:lvl>
    <w:lvl w:ilvl="1" w:tplc="3E968CB0">
      <w:numFmt w:val="bullet"/>
      <w:lvlText w:val="•"/>
      <w:lvlJc w:val="left"/>
      <w:pPr>
        <w:ind w:left="1746" w:hanging="360"/>
      </w:pPr>
      <w:rPr>
        <w:rFonts w:hint="default"/>
      </w:rPr>
    </w:lvl>
    <w:lvl w:ilvl="2" w:tplc="A094EB3C">
      <w:numFmt w:val="bullet"/>
      <w:lvlText w:val="•"/>
      <w:lvlJc w:val="left"/>
      <w:pPr>
        <w:ind w:left="2553" w:hanging="360"/>
      </w:pPr>
      <w:rPr>
        <w:rFonts w:hint="default"/>
      </w:rPr>
    </w:lvl>
    <w:lvl w:ilvl="3" w:tplc="FEF0E94C">
      <w:numFmt w:val="bullet"/>
      <w:lvlText w:val="•"/>
      <w:lvlJc w:val="left"/>
      <w:pPr>
        <w:ind w:left="3360" w:hanging="360"/>
      </w:pPr>
      <w:rPr>
        <w:rFonts w:hint="default"/>
      </w:rPr>
    </w:lvl>
    <w:lvl w:ilvl="4" w:tplc="C86082B8">
      <w:numFmt w:val="bullet"/>
      <w:lvlText w:val="•"/>
      <w:lvlJc w:val="left"/>
      <w:pPr>
        <w:ind w:left="4166" w:hanging="360"/>
      </w:pPr>
      <w:rPr>
        <w:rFonts w:hint="default"/>
      </w:rPr>
    </w:lvl>
    <w:lvl w:ilvl="5" w:tplc="6C1A7DA6">
      <w:numFmt w:val="bullet"/>
      <w:lvlText w:val="•"/>
      <w:lvlJc w:val="left"/>
      <w:pPr>
        <w:ind w:left="4973" w:hanging="360"/>
      </w:pPr>
      <w:rPr>
        <w:rFonts w:hint="default"/>
      </w:rPr>
    </w:lvl>
    <w:lvl w:ilvl="6" w:tplc="CADE4EC2">
      <w:numFmt w:val="bullet"/>
      <w:lvlText w:val="•"/>
      <w:lvlJc w:val="left"/>
      <w:pPr>
        <w:ind w:left="5780" w:hanging="360"/>
      </w:pPr>
      <w:rPr>
        <w:rFonts w:hint="default"/>
      </w:rPr>
    </w:lvl>
    <w:lvl w:ilvl="7" w:tplc="C792C158">
      <w:numFmt w:val="bullet"/>
      <w:lvlText w:val="•"/>
      <w:lvlJc w:val="left"/>
      <w:pPr>
        <w:ind w:left="6586" w:hanging="360"/>
      </w:pPr>
      <w:rPr>
        <w:rFonts w:hint="default"/>
      </w:rPr>
    </w:lvl>
    <w:lvl w:ilvl="8" w:tplc="C0587334">
      <w:numFmt w:val="bullet"/>
      <w:lvlText w:val="•"/>
      <w:lvlJc w:val="left"/>
      <w:pPr>
        <w:ind w:left="7393" w:hanging="360"/>
      </w:pPr>
      <w:rPr>
        <w:rFonts w:hint="default"/>
      </w:rPr>
    </w:lvl>
  </w:abstractNum>
  <w:abstractNum w:abstractNumId="2" w15:restartNumberingAfterBreak="0">
    <w:nsid w:val="023A0BA3"/>
    <w:multiLevelType w:val="hybridMultilevel"/>
    <w:tmpl w:val="5B88CECC"/>
    <w:lvl w:ilvl="0" w:tplc="2558F446">
      <w:numFmt w:val="bullet"/>
      <w:lvlText w:val=""/>
      <w:lvlJc w:val="left"/>
      <w:pPr>
        <w:ind w:left="471" w:hanging="360"/>
      </w:pPr>
      <w:rPr>
        <w:rFonts w:ascii="Symbol" w:eastAsia="Symbol" w:hAnsi="Symbol" w:cs="Symbol" w:hint="default"/>
        <w:w w:val="99"/>
        <w:sz w:val="22"/>
        <w:szCs w:val="22"/>
      </w:rPr>
    </w:lvl>
    <w:lvl w:ilvl="1" w:tplc="D270CB64">
      <w:numFmt w:val="bullet"/>
      <w:lvlText w:val="•"/>
      <w:lvlJc w:val="left"/>
      <w:pPr>
        <w:ind w:left="842" w:hanging="360"/>
      </w:pPr>
      <w:rPr>
        <w:rFonts w:hint="default"/>
      </w:rPr>
    </w:lvl>
    <w:lvl w:ilvl="2" w:tplc="43463556">
      <w:numFmt w:val="bullet"/>
      <w:lvlText w:val="•"/>
      <w:lvlJc w:val="left"/>
      <w:pPr>
        <w:ind w:left="1204" w:hanging="360"/>
      </w:pPr>
      <w:rPr>
        <w:rFonts w:hint="default"/>
      </w:rPr>
    </w:lvl>
    <w:lvl w:ilvl="3" w:tplc="A6E654D2">
      <w:numFmt w:val="bullet"/>
      <w:lvlText w:val="•"/>
      <w:lvlJc w:val="left"/>
      <w:pPr>
        <w:ind w:left="1566" w:hanging="360"/>
      </w:pPr>
      <w:rPr>
        <w:rFonts w:hint="default"/>
      </w:rPr>
    </w:lvl>
    <w:lvl w:ilvl="4" w:tplc="8EBEB840">
      <w:numFmt w:val="bullet"/>
      <w:lvlText w:val="•"/>
      <w:lvlJc w:val="left"/>
      <w:pPr>
        <w:ind w:left="1928" w:hanging="360"/>
      </w:pPr>
      <w:rPr>
        <w:rFonts w:hint="default"/>
      </w:rPr>
    </w:lvl>
    <w:lvl w:ilvl="5" w:tplc="1152CCE0">
      <w:numFmt w:val="bullet"/>
      <w:lvlText w:val="•"/>
      <w:lvlJc w:val="left"/>
      <w:pPr>
        <w:ind w:left="2290" w:hanging="360"/>
      </w:pPr>
      <w:rPr>
        <w:rFonts w:hint="default"/>
      </w:rPr>
    </w:lvl>
    <w:lvl w:ilvl="6" w:tplc="6ABAC55A">
      <w:numFmt w:val="bullet"/>
      <w:lvlText w:val="•"/>
      <w:lvlJc w:val="left"/>
      <w:pPr>
        <w:ind w:left="2652" w:hanging="360"/>
      </w:pPr>
      <w:rPr>
        <w:rFonts w:hint="default"/>
      </w:rPr>
    </w:lvl>
    <w:lvl w:ilvl="7" w:tplc="92C29AD6">
      <w:numFmt w:val="bullet"/>
      <w:lvlText w:val="•"/>
      <w:lvlJc w:val="left"/>
      <w:pPr>
        <w:ind w:left="3014" w:hanging="360"/>
      </w:pPr>
      <w:rPr>
        <w:rFonts w:hint="default"/>
      </w:rPr>
    </w:lvl>
    <w:lvl w:ilvl="8" w:tplc="84D8D10E">
      <w:numFmt w:val="bullet"/>
      <w:lvlText w:val="•"/>
      <w:lvlJc w:val="left"/>
      <w:pPr>
        <w:ind w:left="3376" w:hanging="360"/>
      </w:pPr>
      <w:rPr>
        <w:rFonts w:hint="default"/>
      </w:rPr>
    </w:lvl>
  </w:abstractNum>
  <w:abstractNum w:abstractNumId="3" w15:restartNumberingAfterBreak="0">
    <w:nsid w:val="05496223"/>
    <w:multiLevelType w:val="hybridMultilevel"/>
    <w:tmpl w:val="425E81C8"/>
    <w:lvl w:ilvl="0" w:tplc="7EE82EB6">
      <w:numFmt w:val="bullet"/>
      <w:lvlText w:val=""/>
      <w:lvlJc w:val="left"/>
      <w:pPr>
        <w:ind w:left="471" w:hanging="360"/>
      </w:pPr>
      <w:rPr>
        <w:rFonts w:ascii="Symbol" w:eastAsia="Symbol" w:hAnsi="Symbol" w:cs="Symbol" w:hint="default"/>
        <w:w w:val="99"/>
        <w:sz w:val="22"/>
        <w:szCs w:val="22"/>
      </w:rPr>
    </w:lvl>
    <w:lvl w:ilvl="1" w:tplc="706EAB84">
      <w:numFmt w:val="bullet"/>
      <w:lvlText w:val="•"/>
      <w:lvlJc w:val="left"/>
      <w:pPr>
        <w:ind w:left="714" w:hanging="360"/>
      </w:pPr>
      <w:rPr>
        <w:rFonts w:hint="default"/>
      </w:rPr>
    </w:lvl>
    <w:lvl w:ilvl="2" w:tplc="556C6F84">
      <w:numFmt w:val="bullet"/>
      <w:lvlText w:val="•"/>
      <w:lvlJc w:val="left"/>
      <w:pPr>
        <w:ind w:left="948" w:hanging="360"/>
      </w:pPr>
      <w:rPr>
        <w:rFonts w:hint="default"/>
      </w:rPr>
    </w:lvl>
    <w:lvl w:ilvl="3" w:tplc="B1582442">
      <w:numFmt w:val="bullet"/>
      <w:lvlText w:val="•"/>
      <w:lvlJc w:val="left"/>
      <w:pPr>
        <w:ind w:left="1183" w:hanging="360"/>
      </w:pPr>
      <w:rPr>
        <w:rFonts w:hint="default"/>
      </w:rPr>
    </w:lvl>
    <w:lvl w:ilvl="4" w:tplc="5838DAEA">
      <w:numFmt w:val="bullet"/>
      <w:lvlText w:val="•"/>
      <w:lvlJc w:val="left"/>
      <w:pPr>
        <w:ind w:left="1417" w:hanging="360"/>
      </w:pPr>
      <w:rPr>
        <w:rFonts w:hint="default"/>
      </w:rPr>
    </w:lvl>
    <w:lvl w:ilvl="5" w:tplc="CCA217A2">
      <w:numFmt w:val="bullet"/>
      <w:lvlText w:val="•"/>
      <w:lvlJc w:val="left"/>
      <w:pPr>
        <w:ind w:left="1652" w:hanging="360"/>
      </w:pPr>
      <w:rPr>
        <w:rFonts w:hint="default"/>
      </w:rPr>
    </w:lvl>
    <w:lvl w:ilvl="6" w:tplc="265E5A4A">
      <w:numFmt w:val="bullet"/>
      <w:lvlText w:val="•"/>
      <w:lvlJc w:val="left"/>
      <w:pPr>
        <w:ind w:left="1886" w:hanging="360"/>
      </w:pPr>
      <w:rPr>
        <w:rFonts w:hint="default"/>
      </w:rPr>
    </w:lvl>
    <w:lvl w:ilvl="7" w:tplc="4A562FD4">
      <w:numFmt w:val="bullet"/>
      <w:lvlText w:val="•"/>
      <w:lvlJc w:val="left"/>
      <w:pPr>
        <w:ind w:left="2120" w:hanging="360"/>
      </w:pPr>
      <w:rPr>
        <w:rFonts w:hint="default"/>
      </w:rPr>
    </w:lvl>
    <w:lvl w:ilvl="8" w:tplc="3ACAD054">
      <w:numFmt w:val="bullet"/>
      <w:lvlText w:val="•"/>
      <w:lvlJc w:val="left"/>
      <w:pPr>
        <w:ind w:left="2355" w:hanging="360"/>
      </w:pPr>
      <w:rPr>
        <w:rFonts w:hint="default"/>
      </w:rPr>
    </w:lvl>
  </w:abstractNum>
  <w:abstractNum w:abstractNumId="4" w15:restartNumberingAfterBreak="0">
    <w:nsid w:val="0A5625EF"/>
    <w:multiLevelType w:val="hybridMultilevel"/>
    <w:tmpl w:val="F476DBCE"/>
    <w:lvl w:ilvl="0" w:tplc="FBBC1A4A">
      <w:start w:val="1"/>
      <w:numFmt w:val="decimal"/>
      <w:lvlText w:val="%1."/>
      <w:lvlJc w:val="left"/>
      <w:pPr>
        <w:ind w:left="827" w:hanging="360"/>
      </w:pPr>
      <w:rPr>
        <w:rFonts w:ascii="Arial" w:eastAsia="Arial" w:hAnsi="Arial" w:cs="Arial" w:hint="default"/>
        <w:w w:val="99"/>
        <w:sz w:val="22"/>
        <w:szCs w:val="22"/>
      </w:rPr>
    </w:lvl>
    <w:lvl w:ilvl="1" w:tplc="FC38B408">
      <w:numFmt w:val="bullet"/>
      <w:lvlText w:val="•"/>
      <w:lvlJc w:val="left"/>
      <w:pPr>
        <w:ind w:left="1638" w:hanging="360"/>
      </w:pPr>
      <w:rPr>
        <w:rFonts w:hint="default"/>
      </w:rPr>
    </w:lvl>
    <w:lvl w:ilvl="2" w:tplc="1F984D2C">
      <w:numFmt w:val="bullet"/>
      <w:lvlText w:val="•"/>
      <w:lvlJc w:val="left"/>
      <w:pPr>
        <w:ind w:left="2457" w:hanging="360"/>
      </w:pPr>
      <w:rPr>
        <w:rFonts w:hint="default"/>
      </w:rPr>
    </w:lvl>
    <w:lvl w:ilvl="3" w:tplc="E0300D6A">
      <w:numFmt w:val="bullet"/>
      <w:lvlText w:val="•"/>
      <w:lvlJc w:val="left"/>
      <w:pPr>
        <w:ind w:left="3276" w:hanging="360"/>
      </w:pPr>
      <w:rPr>
        <w:rFonts w:hint="default"/>
      </w:rPr>
    </w:lvl>
    <w:lvl w:ilvl="4" w:tplc="04DCA48A">
      <w:numFmt w:val="bullet"/>
      <w:lvlText w:val="•"/>
      <w:lvlJc w:val="left"/>
      <w:pPr>
        <w:ind w:left="4094" w:hanging="360"/>
      </w:pPr>
      <w:rPr>
        <w:rFonts w:hint="default"/>
      </w:rPr>
    </w:lvl>
    <w:lvl w:ilvl="5" w:tplc="C7024FE2">
      <w:numFmt w:val="bullet"/>
      <w:lvlText w:val="•"/>
      <w:lvlJc w:val="left"/>
      <w:pPr>
        <w:ind w:left="4913" w:hanging="360"/>
      </w:pPr>
      <w:rPr>
        <w:rFonts w:hint="default"/>
      </w:rPr>
    </w:lvl>
    <w:lvl w:ilvl="6" w:tplc="DF765524">
      <w:numFmt w:val="bullet"/>
      <w:lvlText w:val="•"/>
      <w:lvlJc w:val="left"/>
      <w:pPr>
        <w:ind w:left="5732" w:hanging="360"/>
      </w:pPr>
      <w:rPr>
        <w:rFonts w:hint="default"/>
      </w:rPr>
    </w:lvl>
    <w:lvl w:ilvl="7" w:tplc="A7A28DC2">
      <w:numFmt w:val="bullet"/>
      <w:lvlText w:val="•"/>
      <w:lvlJc w:val="left"/>
      <w:pPr>
        <w:ind w:left="6550" w:hanging="360"/>
      </w:pPr>
      <w:rPr>
        <w:rFonts w:hint="default"/>
      </w:rPr>
    </w:lvl>
    <w:lvl w:ilvl="8" w:tplc="AE9635A4">
      <w:numFmt w:val="bullet"/>
      <w:lvlText w:val="•"/>
      <w:lvlJc w:val="left"/>
      <w:pPr>
        <w:ind w:left="7369" w:hanging="360"/>
      </w:pPr>
      <w:rPr>
        <w:rFonts w:hint="default"/>
      </w:rPr>
    </w:lvl>
  </w:abstractNum>
  <w:abstractNum w:abstractNumId="5" w15:restartNumberingAfterBreak="0">
    <w:nsid w:val="0AFA4DE6"/>
    <w:multiLevelType w:val="hybridMultilevel"/>
    <w:tmpl w:val="69CAF2D2"/>
    <w:lvl w:ilvl="0" w:tplc="1DE2D472">
      <w:numFmt w:val="bullet"/>
      <w:lvlText w:val=""/>
      <w:lvlJc w:val="left"/>
      <w:pPr>
        <w:ind w:left="471" w:hanging="360"/>
      </w:pPr>
      <w:rPr>
        <w:rFonts w:ascii="Symbol" w:eastAsia="Symbol" w:hAnsi="Symbol" w:cs="Symbol" w:hint="default"/>
        <w:w w:val="99"/>
        <w:sz w:val="22"/>
        <w:szCs w:val="22"/>
      </w:rPr>
    </w:lvl>
    <w:lvl w:ilvl="1" w:tplc="D8B641FC">
      <w:numFmt w:val="bullet"/>
      <w:lvlText w:val="•"/>
      <w:lvlJc w:val="left"/>
      <w:pPr>
        <w:ind w:left="714" w:hanging="360"/>
      </w:pPr>
      <w:rPr>
        <w:rFonts w:hint="default"/>
      </w:rPr>
    </w:lvl>
    <w:lvl w:ilvl="2" w:tplc="AC7CABFC">
      <w:numFmt w:val="bullet"/>
      <w:lvlText w:val="•"/>
      <w:lvlJc w:val="left"/>
      <w:pPr>
        <w:ind w:left="948" w:hanging="360"/>
      </w:pPr>
      <w:rPr>
        <w:rFonts w:hint="default"/>
      </w:rPr>
    </w:lvl>
    <w:lvl w:ilvl="3" w:tplc="86EEBB78">
      <w:numFmt w:val="bullet"/>
      <w:lvlText w:val="•"/>
      <w:lvlJc w:val="left"/>
      <w:pPr>
        <w:ind w:left="1183" w:hanging="360"/>
      </w:pPr>
      <w:rPr>
        <w:rFonts w:hint="default"/>
      </w:rPr>
    </w:lvl>
    <w:lvl w:ilvl="4" w:tplc="902421A0">
      <w:numFmt w:val="bullet"/>
      <w:lvlText w:val="•"/>
      <w:lvlJc w:val="left"/>
      <w:pPr>
        <w:ind w:left="1417" w:hanging="360"/>
      </w:pPr>
      <w:rPr>
        <w:rFonts w:hint="default"/>
      </w:rPr>
    </w:lvl>
    <w:lvl w:ilvl="5" w:tplc="6BBC9756">
      <w:numFmt w:val="bullet"/>
      <w:lvlText w:val="•"/>
      <w:lvlJc w:val="left"/>
      <w:pPr>
        <w:ind w:left="1652" w:hanging="360"/>
      </w:pPr>
      <w:rPr>
        <w:rFonts w:hint="default"/>
      </w:rPr>
    </w:lvl>
    <w:lvl w:ilvl="6" w:tplc="66BA80F8">
      <w:numFmt w:val="bullet"/>
      <w:lvlText w:val="•"/>
      <w:lvlJc w:val="left"/>
      <w:pPr>
        <w:ind w:left="1886" w:hanging="360"/>
      </w:pPr>
      <w:rPr>
        <w:rFonts w:hint="default"/>
      </w:rPr>
    </w:lvl>
    <w:lvl w:ilvl="7" w:tplc="50B4957A">
      <w:numFmt w:val="bullet"/>
      <w:lvlText w:val="•"/>
      <w:lvlJc w:val="left"/>
      <w:pPr>
        <w:ind w:left="2120" w:hanging="360"/>
      </w:pPr>
      <w:rPr>
        <w:rFonts w:hint="default"/>
      </w:rPr>
    </w:lvl>
    <w:lvl w:ilvl="8" w:tplc="CEFC11E2">
      <w:numFmt w:val="bullet"/>
      <w:lvlText w:val="•"/>
      <w:lvlJc w:val="left"/>
      <w:pPr>
        <w:ind w:left="2355" w:hanging="360"/>
      </w:pPr>
      <w:rPr>
        <w:rFonts w:hint="default"/>
      </w:rPr>
    </w:lvl>
  </w:abstractNum>
  <w:abstractNum w:abstractNumId="6" w15:restartNumberingAfterBreak="0">
    <w:nsid w:val="0DB215CA"/>
    <w:multiLevelType w:val="hybridMultilevel"/>
    <w:tmpl w:val="1D2EB8FE"/>
    <w:lvl w:ilvl="0" w:tplc="99D0630A">
      <w:start w:val="1"/>
      <w:numFmt w:val="decimal"/>
      <w:lvlText w:val="%1."/>
      <w:lvlJc w:val="left"/>
      <w:pPr>
        <w:ind w:left="467" w:hanging="360"/>
      </w:pPr>
      <w:rPr>
        <w:rFonts w:ascii="Arial" w:eastAsia="Arial" w:hAnsi="Arial" w:cs="Arial" w:hint="default"/>
        <w:w w:val="99"/>
        <w:sz w:val="22"/>
        <w:szCs w:val="22"/>
      </w:rPr>
    </w:lvl>
    <w:lvl w:ilvl="1" w:tplc="EBEEC0C2">
      <w:start w:val="1"/>
      <w:numFmt w:val="lowerLetter"/>
      <w:lvlText w:val="%2."/>
      <w:lvlJc w:val="left"/>
      <w:pPr>
        <w:ind w:left="827" w:hanging="360"/>
      </w:pPr>
      <w:rPr>
        <w:rFonts w:ascii="Arial" w:eastAsia="Arial" w:hAnsi="Arial" w:cs="Arial" w:hint="default"/>
        <w:w w:val="99"/>
        <w:sz w:val="22"/>
        <w:szCs w:val="22"/>
      </w:rPr>
    </w:lvl>
    <w:lvl w:ilvl="2" w:tplc="68E2222E">
      <w:numFmt w:val="bullet"/>
      <w:lvlText w:val="•"/>
      <w:lvlJc w:val="left"/>
      <w:pPr>
        <w:ind w:left="1729" w:hanging="360"/>
      </w:pPr>
      <w:rPr>
        <w:rFonts w:hint="default"/>
      </w:rPr>
    </w:lvl>
    <w:lvl w:ilvl="3" w:tplc="96E69D44">
      <w:numFmt w:val="bullet"/>
      <w:lvlText w:val="•"/>
      <w:lvlJc w:val="left"/>
      <w:pPr>
        <w:ind w:left="2639" w:hanging="360"/>
      </w:pPr>
      <w:rPr>
        <w:rFonts w:hint="default"/>
      </w:rPr>
    </w:lvl>
    <w:lvl w:ilvl="4" w:tplc="BF8C0892">
      <w:numFmt w:val="bullet"/>
      <w:lvlText w:val="•"/>
      <w:lvlJc w:val="left"/>
      <w:pPr>
        <w:ind w:left="3549" w:hanging="360"/>
      </w:pPr>
      <w:rPr>
        <w:rFonts w:hint="default"/>
      </w:rPr>
    </w:lvl>
    <w:lvl w:ilvl="5" w:tplc="4C467976">
      <w:numFmt w:val="bullet"/>
      <w:lvlText w:val="•"/>
      <w:lvlJc w:val="left"/>
      <w:pPr>
        <w:ind w:left="4458" w:hanging="360"/>
      </w:pPr>
      <w:rPr>
        <w:rFonts w:hint="default"/>
      </w:rPr>
    </w:lvl>
    <w:lvl w:ilvl="6" w:tplc="206297E0">
      <w:numFmt w:val="bullet"/>
      <w:lvlText w:val="•"/>
      <w:lvlJc w:val="left"/>
      <w:pPr>
        <w:ind w:left="5368" w:hanging="360"/>
      </w:pPr>
      <w:rPr>
        <w:rFonts w:hint="default"/>
      </w:rPr>
    </w:lvl>
    <w:lvl w:ilvl="7" w:tplc="1A04722A">
      <w:numFmt w:val="bullet"/>
      <w:lvlText w:val="•"/>
      <w:lvlJc w:val="left"/>
      <w:pPr>
        <w:ind w:left="6278" w:hanging="360"/>
      </w:pPr>
      <w:rPr>
        <w:rFonts w:hint="default"/>
      </w:rPr>
    </w:lvl>
    <w:lvl w:ilvl="8" w:tplc="16B45D0C">
      <w:numFmt w:val="bullet"/>
      <w:lvlText w:val="•"/>
      <w:lvlJc w:val="left"/>
      <w:pPr>
        <w:ind w:left="7187" w:hanging="360"/>
      </w:pPr>
      <w:rPr>
        <w:rFonts w:hint="default"/>
      </w:rPr>
    </w:lvl>
  </w:abstractNum>
  <w:abstractNum w:abstractNumId="7" w15:restartNumberingAfterBreak="0">
    <w:nsid w:val="13BF469B"/>
    <w:multiLevelType w:val="hybridMultilevel"/>
    <w:tmpl w:val="E44CBD48"/>
    <w:lvl w:ilvl="0" w:tplc="10E688C0">
      <w:start w:val="1"/>
      <w:numFmt w:val="decimal"/>
      <w:lvlText w:val="%1."/>
      <w:lvlJc w:val="left"/>
      <w:pPr>
        <w:ind w:left="827" w:hanging="360"/>
      </w:pPr>
      <w:rPr>
        <w:rFonts w:ascii="Arial" w:eastAsia="Arial" w:hAnsi="Arial" w:cs="Arial" w:hint="default"/>
        <w:w w:val="99"/>
        <w:sz w:val="22"/>
        <w:szCs w:val="22"/>
      </w:rPr>
    </w:lvl>
    <w:lvl w:ilvl="1" w:tplc="C84C9366">
      <w:numFmt w:val="bullet"/>
      <w:lvlText w:val="•"/>
      <w:lvlJc w:val="left"/>
      <w:pPr>
        <w:ind w:left="1638" w:hanging="360"/>
      </w:pPr>
      <w:rPr>
        <w:rFonts w:hint="default"/>
      </w:rPr>
    </w:lvl>
    <w:lvl w:ilvl="2" w:tplc="51D24642">
      <w:numFmt w:val="bullet"/>
      <w:lvlText w:val="•"/>
      <w:lvlJc w:val="left"/>
      <w:pPr>
        <w:ind w:left="2457" w:hanging="360"/>
      </w:pPr>
      <w:rPr>
        <w:rFonts w:hint="default"/>
      </w:rPr>
    </w:lvl>
    <w:lvl w:ilvl="3" w:tplc="E4AC2666">
      <w:numFmt w:val="bullet"/>
      <w:lvlText w:val="•"/>
      <w:lvlJc w:val="left"/>
      <w:pPr>
        <w:ind w:left="3276" w:hanging="360"/>
      </w:pPr>
      <w:rPr>
        <w:rFonts w:hint="default"/>
      </w:rPr>
    </w:lvl>
    <w:lvl w:ilvl="4" w:tplc="6E985EF4">
      <w:numFmt w:val="bullet"/>
      <w:lvlText w:val="•"/>
      <w:lvlJc w:val="left"/>
      <w:pPr>
        <w:ind w:left="4094" w:hanging="360"/>
      </w:pPr>
      <w:rPr>
        <w:rFonts w:hint="default"/>
      </w:rPr>
    </w:lvl>
    <w:lvl w:ilvl="5" w:tplc="34365F2E">
      <w:numFmt w:val="bullet"/>
      <w:lvlText w:val="•"/>
      <w:lvlJc w:val="left"/>
      <w:pPr>
        <w:ind w:left="4913" w:hanging="360"/>
      </w:pPr>
      <w:rPr>
        <w:rFonts w:hint="default"/>
      </w:rPr>
    </w:lvl>
    <w:lvl w:ilvl="6" w:tplc="E5885330">
      <w:numFmt w:val="bullet"/>
      <w:lvlText w:val="•"/>
      <w:lvlJc w:val="left"/>
      <w:pPr>
        <w:ind w:left="5732" w:hanging="360"/>
      </w:pPr>
      <w:rPr>
        <w:rFonts w:hint="default"/>
      </w:rPr>
    </w:lvl>
    <w:lvl w:ilvl="7" w:tplc="A9DCDE46">
      <w:numFmt w:val="bullet"/>
      <w:lvlText w:val="•"/>
      <w:lvlJc w:val="left"/>
      <w:pPr>
        <w:ind w:left="6550" w:hanging="360"/>
      </w:pPr>
      <w:rPr>
        <w:rFonts w:hint="default"/>
      </w:rPr>
    </w:lvl>
    <w:lvl w:ilvl="8" w:tplc="AF04D7C4">
      <w:numFmt w:val="bullet"/>
      <w:lvlText w:val="•"/>
      <w:lvlJc w:val="left"/>
      <w:pPr>
        <w:ind w:left="7369" w:hanging="360"/>
      </w:pPr>
      <w:rPr>
        <w:rFonts w:hint="default"/>
      </w:rPr>
    </w:lvl>
  </w:abstractNum>
  <w:abstractNum w:abstractNumId="8" w15:restartNumberingAfterBreak="0">
    <w:nsid w:val="14C444A7"/>
    <w:multiLevelType w:val="hybridMultilevel"/>
    <w:tmpl w:val="16B8DB96"/>
    <w:lvl w:ilvl="0" w:tplc="BE9C1D56">
      <w:start w:val="1"/>
      <w:numFmt w:val="decimal"/>
      <w:lvlText w:val="%1."/>
      <w:lvlJc w:val="left"/>
      <w:pPr>
        <w:ind w:left="827" w:hanging="360"/>
      </w:pPr>
      <w:rPr>
        <w:rFonts w:ascii="Arial" w:eastAsia="Arial" w:hAnsi="Arial" w:cs="Arial" w:hint="default"/>
        <w:color w:val="212121"/>
        <w:w w:val="99"/>
        <w:sz w:val="22"/>
        <w:szCs w:val="22"/>
      </w:rPr>
    </w:lvl>
    <w:lvl w:ilvl="1" w:tplc="F7D65FB8">
      <w:numFmt w:val="bullet"/>
      <w:lvlText w:val="•"/>
      <w:lvlJc w:val="left"/>
      <w:pPr>
        <w:ind w:left="1638" w:hanging="360"/>
      </w:pPr>
      <w:rPr>
        <w:rFonts w:hint="default"/>
      </w:rPr>
    </w:lvl>
    <w:lvl w:ilvl="2" w:tplc="9EEEAF32">
      <w:numFmt w:val="bullet"/>
      <w:lvlText w:val="•"/>
      <w:lvlJc w:val="left"/>
      <w:pPr>
        <w:ind w:left="2457" w:hanging="360"/>
      </w:pPr>
      <w:rPr>
        <w:rFonts w:hint="default"/>
      </w:rPr>
    </w:lvl>
    <w:lvl w:ilvl="3" w:tplc="B9520E68">
      <w:numFmt w:val="bullet"/>
      <w:lvlText w:val="•"/>
      <w:lvlJc w:val="left"/>
      <w:pPr>
        <w:ind w:left="3276" w:hanging="360"/>
      </w:pPr>
      <w:rPr>
        <w:rFonts w:hint="default"/>
      </w:rPr>
    </w:lvl>
    <w:lvl w:ilvl="4" w:tplc="F864D2C2">
      <w:numFmt w:val="bullet"/>
      <w:lvlText w:val="•"/>
      <w:lvlJc w:val="left"/>
      <w:pPr>
        <w:ind w:left="4094" w:hanging="360"/>
      </w:pPr>
      <w:rPr>
        <w:rFonts w:hint="default"/>
      </w:rPr>
    </w:lvl>
    <w:lvl w:ilvl="5" w:tplc="EEE6AD2E">
      <w:numFmt w:val="bullet"/>
      <w:lvlText w:val="•"/>
      <w:lvlJc w:val="left"/>
      <w:pPr>
        <w:ind w:left="4913" w:hanging="360"/>
      </w:pPr>
      <w:rPr>
        <w:rFonts w:hint="default"/>
      </w:rPr>
    </w:lvl>
    <w:lvl w:ilvl="6" w:tplc="61B4BEA2">
      <w:numFmt w:val="bullet"/>
      <w:lvlText w:val="•"/>
      <w:lvlJc w:val="left"/>
      <w:pPr>
        <w:ind w:left="5732" w:hanging="360"/>
      </w:pPr>
      <w:rPr>
        <w:rFonts w:hint="default"/>
      </w:rPr>
    </w:lvl>
    <w:lvl w:ilvl="7" w:tplc="EF7E4582">
      <w:numFmt w:val="bullet"/>
      <w:lvlText w:val="•"/>
      <w:lvlJc w:val="left"/>
      <w:pPr>
        <w:ind w:left="6550" w:hanging="360"/>
      </w:pPr>
      <w:rPr>
        <w:rFonts w:hint="default"/>
      </w:rPr>
    </w:lvl>
    <w:lvl w:ilvl="8" w:tplc="EE2222DE">
      <w:numFmt w:val="bullet"/>
      <w:lvlText w:val="•"/>
      <w:lvlJc w:val="left"/>
      <w:pPr>
        <w:ind w:left="7369" w:hanging="360"/>
      </w:pPr>
      <w:rPr>
        <w:rFonts w:hint="default"/>
      </w:rPr>
    </w:lvl>
  </w:abstractNum>
  <w:abstractNum w:abstractNumId="9" w15:restartNumberingAfterBreak="0">
    <w:nsid w:val="16A14356"/>
    <w:multiLevelType w:val="hybridMultilevel"/>
    <w:tmpl w:val="F168AD24"/>
    <w:lvl w:ilvl="0" w:tplc="EC9A8628">
      <w:start w:val="7"/>
      <w:numFmt w:val="decimal"/>
      <w:lvlText w:val="%1."/>
      <w:lvlJc w:val="left"/>
      <w:pPr>
        <w:ind w:left="823" w:hanging="360"/>
      </w:pPr>
      <w:rPr>
        <w:rFonts w:ascii="Arial" w:eastAsia="Arial" w:hAnsi="Arial" w:cs="Arial" w:hint="default"/>
        <w:w w:val="99"/>
        <w:sz w:val="22"/>
        <w:szCs w:val="22"/>
      </w:rPr>
    </w:lvl>
    <w:lvl w:ilvl="1" w:tplc="1B5615BC">
      <w:numFmt w:val="bullet"/>
      <w:lvlText w:val="•"/>
      <w:lvlJc w:val="left"/>
      <w:pPr>
        <w:ind w:left="1638" w:hanging="360"/>
      </w:pPr>
      <w:rPr>
        <w:rFonts w:hint="default"/>
      </w:rPr>
    </w:lvl>
    <w:lvl w:ilvl="2" w:tplc="1BC6E368">
      <w:numFmt w:val="bullet"/>
      <w:lvlText w:val="•"/>
      <w:lvlJc w:val="left"/>
      <w:pPr>
        <w:ind w:left="2457" w:hanging="360"/>
      </w:pPr>
      <w:rPr>
        <w:rFonts w:hint="default"/>
      </w:rPr>
    </w:lvl>
    <w:lvl w:ilvl="3" w:tplc="9920D664">
      <w:numFmt w:val="bullet"/>
      <w:lvlText w:val="•"/>
      <w:lvlJc w:val="left"/>
      <w:pPr>
        <w:ind w:left="3276" w:hanging="360"/>
      </w:pPr>
      <w:rPr>
        <w:rFonts w:hint="default"/>
      </w:rPr>
    </w:lvl>
    <w:lvl w:ilvl="4" w:tplc="5D423202">
      <w:numFmt w:val="bullet"/>
      <w:lvlText w:val="•"/>
      <w:lvlJc w:val="left"/>
      <w:pPr>
        <w:ind w:left="4094" w:hanging="360"/>
      </w:pPr>
      <w:rPr>
        <w:rFonts w:hint="default"/>
      </w:rPr>
    </w:lvl>
    <w:lvl w:ilvl="5" w:tplc="C7881E74">
      <w:numFmt w:val="bullet"/>
      <w:lvlText w:val="•"/>
      <w:lvlJc w:val="left"/>
      <w:pPr>
        <w:ind w:left="4913" w:hanging="360"/>
      </w:pPr>
      <w:rPr>
        <w:rFonts w:hint="default"/>
      </w:rPr>
    </w:lvl>
    <w:lvl w:ilvl="6" w:tplc="C6240A52">
      <w:numFmt w:val="bullet"/>
      <w:lvlText w:val="•"/>
      <w:lvlJc w:val="left"/>
      <w:pPr>
        <w:ind w:left="5732" w:hanging="360"/>
      </w:pPr>
      <w:rPr>
        <w:rFonts w:hint="default"/>
      </w:rPr>
    </w:lvl>
    <w:lvl w:ilvl="7" w:tplc="34E80366">
      <w:numFmt w:val="bullet"/>
      <w:lvlText w:val="•"/>
      <w:lvlJc w:val="left"/>
      <w:pPr>
        <w:ind w:left="6551" w:hanging="360"/>
      </w:pPr>
      <w:rPr>
        <w:rFonts w:hint="default"/>
      </w:rPr>
    </w:lvl>
    <w:lvl w:ilvl="8" w:tplc="AFAA915A">
      <w:numFmt w:val="bullet"/>
      <w:lvlText w:val="•"/>
      <w:lvlJc w:val="left"/>
      <w:pPr>
        <w:ind w:left="7369" w:hanging="360"/>
      </w:pPr>
      <w:rPr>
        <w:rFonts w:hint="default"/>
      </w:rPr>
    </w:lvl>
  </w:abstractNum>
  <w:abstractNum w:abstractNumId="10" w15:restartNumberingAfterBreak="0">
    <w:nsid w:val="17A137BF"/>
    <w:multiLevelType w:val="hybridMultilevel"/>
    <w:tmpl w:val="AEA47BBA"/>
    <w:lvl w:ilvl="0" w:tplc="3124A704">
      <w:start w:val="1"/>
      <w:numFmt w:val="decimal"/>
      <w:lvlText w:val="%1."/>
      <w:lvlJc w:val="left"/>
      <w:pPr>
        <w:ind w:left="899" w:hanging="360"/>
      </w:pPr>
      <w:rPr>
        <w:rFonts w:ascii="Arial" w:eastAsia="Arial" w:hAnsi="Arial" w:cs="Arial" w:hint="default"/>
        <w:w w:val="99"/>
        <w:sz w:val="22"/>
        <w:szCs w:val="22"/>
      </w:rPr>
    </w:lvl>
    <w:lvl w:ilvl="1" w:tplc="CF58FAE2">
      <w:numFmt w:val="bullet"/>
      <w:lvlText w:val="•"/>
      <w:lvlJc w:val="left"/>
      <w:pPr>
        <w:ind w:left="1814" w:hanging="360"/>
      </w:pPr>
      <w:rPr>
        <w:rFonts w:hint="default"/>
      </w:rPr>
    </w:lvl>
    <w:lvl w:ilvl="2" w:tplc="5DE6C036">
      <w:numFmt w:val="bullet"/>
      <w:lvlText w:val="•"/>
      <w:lvlJc w:val="left"/>
      <w:pPr>
        <w:ind w:left="2729" w:hanging="360"/>
      </w:pPr>
      <w:rPr>
        <w:rFonts w:hint="default"/>
      </w:rPr>
    </w:lvl>
    <w:lvl w:ilvl="3" w:tplc="62D60488">
      <w:numFmt w:val="bullet"/>
      <w:lvlText w:val="•"/>
      <w:lvlJc w:val="left"/>
      <w:pPr>
        <w:ind w:left="3643" w:hanging="360"/>
      </w:pPr>
      <w:rPr>
        <w:rFonts w:hint="default"/>
      </w:rPr>
    </w:lvl>
    <w:lvl w:ilvl="4" w:tplc="442A68B0">
      <w:numFmt w:val="bullet"/>
      <w:lvlText w:val="•"/>
      <w:lvlJc w:val="left"/>
      <w:pPr>
        <w:ind w:left="4558" w:hanging="360"/>
      </w:pPr>
      <w:rPr>
        <w:rFonts w:hint="default"/>
      </w:rPr>
    </w:lvl>
    <w:lvl w:ilvl="5" w:tplc="A43E549E">
      <w:numFmt w:val="bullet"/>
      <w:lvlText w:val="•"/>
      <w:lvlJc w:val="left"/>
      <w:pPr>
        <w:ind w:left="5473" w:hanging="360"/>
      </w:pPr>
      <w:rPr>
        <w:rFonts w:hint="default"/>
      </w:rPr>
    </w:lvl>
    <w:lvl w:ilvl="6" w:tplc="BE22C0B8">
      <w:numFmt w:val="bullet"/>
      <w:lvlText w:val="•"/>
      <w:lvlJc w:val="left"/>
      <w:pPr>
        <w:ind w:left="6387" w:hanging="360"/>
      </w:pPr>
      <w:rPr>
        <w:rFonts w:hint="default"/>
      </w:rPr>
    </w:lvl>
    <w:lvl w:ilvl="7" w:tplc="DE805506">
      <w:numFmt w:val="bullet"/>
      <w:lvlText w:val="•"/>
      <w:lvlJc w:val="left"/>
      <w:pPr>
        <w:ind w:left="7302" w:hanging="360"/>
      </w:pPr>
      <w:rPr>
        <w:rFonts w:hint="default"/>
      </w:rPr>
    </w:lvl>
    <w:lvl w:ilvl="8" w:tplc="3BBA97FA">
      <w:numFmt w:val="bullet"/>
      <w:lvlText w:val="•"/>
      <w:lvlJc w:val="left"/>
      <w:pPr>
        <w:ind w:left="8217" w:hanging="360"/>
      </w:pPr>
      <w:rPr>
        <w:rFonts w:hint="default"/>
      </w:rPr>
    </w:lvl>
  </w:abstractNum>
  <w:abstractNum w:abstractNumId="11" w15:restartNumberingAfterBreak="0">
    <w:nsid w:val="17FA0FCD"/>
    <w:multiLevelType w:val="hybridMultilevel"/>
    <w:tmpl w:val="C8EA3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BF0884"/>
    <w:multiLevelType w:val="hybridMultilevel"/>
    <w:tmpl w:val="B3C870DA"/>
    <w:lvl w:ilvl="0" w:tplc="D598B660">
      <w:start w:val="3"/>
      <w:numFmt w:val="decimal"/>
      <w:lvlText w:val="%1."/>
      <w:lvlJc w:val="left"/>
      <w:pPr>
        <w:ind w:left="1012" w:hanging="360"/>
      </w:pPr>
      <w:rPr>
        <w:rFonts w:ascii="Arial" w:eastAsia="Arial" w:hAnsi="Arial" w:cs="Arial" w:hint="default"/>
        <w:w w:val="99"/>
        <w:sz w:val="22"/>
        <w:szCs w:val="22"/>
      </w:rPr>
    </w:lvl>
    <w:lvl w:ilvl="1" w:tplc="0BD2C16E">
      <w:numFmt w:val="bullet"/>
      <w:lvlText w:val="•"/>
      <w:lvlJc w:val="left"/>
      <w:pPr>
        <w:ind w:left="1922" w:hanging="360"/>
      </w:pPr>
      <w:rPr>
        <w:rFonts w:hint="default"/>
      </w:rPr>
    </w:lvl>
    <w:lvl w:ilvl="2" w:tplc="4A064E5A">
      <w:numFmt w:val="bullet"/>
      <w:lvlText w:val="•"/>
      <w:lvlJc w:val="left"/>
      <w:pPr>
        <w:ind w:left="2825" w:hanging="360"/>
      </w:pPr>
      <w:rPr>
        <w:rFonts w:hint="default"/>
      </w:rPr>
    </w:lvl>
    <w:lvl w:ilvl="3" w:tplc="4BA42FAA">
      <w:numFmt w:val="bullet"/>
      <w:lvlText w:val="•"/>
      <w:lvlJc w:val="left"/>
      <w:pPr>
        <w:ind w:left="3727" w:hanging="360"/>
      </w:pPr>
      <w:rPr>
        <w:rFonts w:hint="default"/>
      </w:rPr>
    </w:lvl>
    <w:lvl w:ilvl="4" w:tplc="DF3C8DCE">
      <w:numFmt w:val="bullet"/>
      <w:lvlText w:val="•"/>
      <w:lvlJc w:val="left"/>
      <w:pPr>
        <w:ind w:left="4630" w:hanging="360"/>
      </w:pPr>
      <w:rPr>
        <w:rFonts w:hint="default"/>
      </w:rPr>
    </w:lvl>
    <w:lvl w:ilvl="5" w:tplc="8E98D19C">
      <w:numFmt w:val="bullet"/>
      <w:lvlText w:val="•"/>
      <w:lvlJc w:val="left"/>
      <w:pPr>
        <w:ind w:left="5533" w:hanging="360"/>
      </w:pPr>
      <w:rPr>
        <w:rFonts w:hint="default"/>
      </w:rPr>
    </w:lvl>
    <w:lvl w:ilvl="6" w:tplc="ED346720">
      <w:numFmt w:val="bullet"/>
      <w:lvlText w:val="•"/>
      <w:lvlJc w:val="left"/>
      <w:pPr>
        <w:ind w:left="6435" w:hanging="360"/>
      </w:pPr>
      <w:rPr>
        <w:rFonts w:hint="default"/>
      </w:rPr>
    </w:lvl>
    <w:lvl w:ilvl="7" w:tplc="ABB266FE">
      <w:numFmt w:val="bullet"/>
      <w:lvlText w:val="•"/>
      <w:lvlJc w:val="left"/>
      <w:pPr>
        <w:ind w:left="7338" w:hanging="360"/>
      </w:pPr>
      <w:rPr>
        <w:rFonts w:hint="default"/>
      </w:rPr>
    </w:lvl>
    <w:lvl w:ilvl="8" w:tplc="92C64166">
      <w:numFmt w:val="bullet"/>
      <w:lvlText w:val="•"/>
      <w:lvlJc w:val="left"/>
      <w:pPr>
        <w:ind w:left="8241" w:hanging="360"/>
      </w:pPr>
      <w:rPr>
        <w:rFonts w:hint="default"/>
      </w:rPr>
    </w:lvl>
  </w:abstractNum>
  <w:abstractNum w:abstractNumId="13" w15:restartNumberingAfterBreak="0">
    <w:nsid w:val="22F42BE0"/>
    <w:multiLevelType w:val="hybridMultilevel"/>
    <w:tmpl w:val="EDA463A6"/>
    <w:lvl w:ilvl="0" w:tplc="773EFED8">
      <w:start w:val="1"/>
      <w:numFmt w:val="decimal"/>
      <w:lvlText w:val="%1."/>
      <w:lvlJc w:val="left"/>
      <w:pPr>
        <w:ind w:left="827" w:hanging="360"/>
      </w:pPr>
      <w:rPr>
        <w:rFonts w:ascii="Arial" w:eastAsia="Arial" w:hAnsi="Arial" w:cs="Arial" w:hint="default"/>
        <w:w w:val="99"/>
        <w:sz w:val="22"/>
        <w:szCs w:val="22"/>
      </w:rPr>
    </w:lvl>
    <w:lvl w:ilvl="1" w:tplc="50E0067E">
      <w:numFmt w:val="bullet"/>
      <w:lvlText w:val=""/>
      <w:lvlJc w:val="left"/>
      <w:pPr>
        <w:ind w:left="1187" w:hanging="360"/>
      </w:pPr>
      <w:rPr>
        <w:rFonts w:ascii="Symbol" w:eastAsia="Symbol" w:hAnsi="Symbol" w:cs="Symbol" w:hint="default"/>
        <w:w w:val="99"/>
        <w:sz w:val="22"/>
        <w:szCs w:val="22"/>
      </w:rPr>
    </w:lvl>
    <w:lvl w:ilvl="2" w:tplc="4A5AF28E">
      <w:numFmt w:val="bullet"/>
      <w:lvlText w:val="•"/>
      <w:lvlJc w:val="left"/>
      <w:pPr>
        <w:ind w:left="2049" w:hanging="360"/>
      </w:pPr>
      <w:rPr>
        <w:rFonts w:hint="default"/>
      </w:rPr>
    </w:lvl>
    <w:lvl w:ilvl="3" w:tplc="F82AFBC4">
      <w:numFmt w:val="bullet"/>
      <w:lvlText w:val="•"/>
      <w:lvlJc w:val="left"/>
      <w:pPr>
        <w:ind w:left="2919" w:hanging="360"/>
      </w:pPr>
      <w:rPr>
        <w:rFonts w:hint="default"/>
      </w:rPr>
    </w:lvl>
    <w:lvl w:ilvl="4" w:tplc="296A469C">
      <w:numFmt w:val="bullet"/>
      <w:lvlText w:val="•"/>
      <w:lvlJc w:val="left"/>
      <w:pPr>
        <w:ind w:left="3789" w:hanging="360"/>
      </w:pPr>
      <w:rPr>
        <w:rFonts w:hint="default"/>
      </w:rPr>
    </w:lvl>
    <w:lvl w:ilvl="5" w:tplc="490484B0">
      <w:numFmt w:val="bullet"/>
      <w:lvlText w:val="•"/>
      <w:lvlJc w:val="left"/>
      <w:pPr>
        <w:ind w:left="4658" w:hanging="360"/>
      </w:pPr>
      <w:rPr>
        <w:rFonts w:hint="default"/>
      </w:rPr>
    </w:lvl>
    <w:lvl w:ilvl="6" w:tplc="CA2A4818">
      <w:numFmt w:val="bullet"/>
      <w:lvlText w:val="•"/>
      <w:lvlJc w:val="left"/>
      <w:pPr>
        <w:ind w:left="5528" w:hanging="360"/>
      </w:pPr>
      <w:rPr>
        <w:rFonts w:hint="default"/>
      </w:rPr>
    </w:lvl>
    <w:lvl w:ilvl="7" w:tplc="43B4B854">
      <w:numFmt w:val="bullet"/>
      <w:lvlText w:val="•"/>
      <w:lvlJc w:val="left"/>
      <w:pPr>
        <w:ind w:left="6398" w:hanging="360"/>
      </w:pPr>
      <w:rPr>
        <w:rFonts w:hint="default"/>
      </w:rPr>
    </w:lvl>
    <w:lvl w:ilvl="8" w:tplc="0BF05F42">
      <w:numFmt w:val="bullet"/>
      <w:lvlText w:val="•"/>
      <w:lvlJc w:val="left"/>
      <w:pPr>
        <w:ind w:left="7267" w:hanging="360"/>
      </w:pPr>
      <w:rPr>
        <w:rFonts w:hint="default"/>
      </w:rPr>
    </w:lvl>
  </w:abstractNum>
  <w:abstractNum w:abstractNumId="14" w15:restartNumberingAfterBreak="0">
    <w:nsid w:val="296D6893"/>
    <w:multiLevelType w:val="hybridMultilevel"/>
    <w:tmpl w:val="50D2DB62"/>
    <w:lvl w:ilvl="0" w:tplc="ED708930">
      <w:start w:val="1"/>
      <w:numFmt w:val="decimal"/>
      <w:lvlText w:val="%1."/>
      <w:lvlJc w:val="left"/>
      <w:pPr>
        <w:ind w:left="827" w:hanging="360"/>
      </w:pPr>
      <w:rPr>
        <w:rFonts w:ascii="Arial" w:eastAsia="Arial" w:hAnsi="Arial" w:cs="Arial" w:hint="default"/>
        <w:w w:val="99"/>
        <w:sz w:val="22"/>
        <w:szCs w:val="22"/>
      </w:rPr>
    </w:lvl>
    <w:lvl w:ilvl="1" w:tplc="71FC3E90">
      <w:numFmt w:val="bullet"/>
      <w:lvlText w:val="•"/>
      <w:lvlJc w:val="left"/>
      <w:pPr>
        <w:ind w:left="1638" w:hanging="360"/>
      </w:pPr>
      <w:rPr>
        <w:rFonts w:hint="default"/>
      </w:rPr>
    </w:lvl>
    <w:lvl w:ilvl="2" w:tplc="9BCA44BE">
      <w:numFmt w:val="bullet"/>
      <w:lvlText w:val="•"/>
      <w:lvlJc w:val="left"/>
      <w:pPr>
        <w:ind w:left="2457" w:hanging="360"/>
      </w:pPr>
      <w:rPr>
        <w:rFonts w:hint="default"/>
      </w:rPr>
    </w:lvl>
    <w:lvl w:ilvl="3" w:tplc="BFEE80E4">
      <w:numFmt w:val="bullet"/>
      <w:lvlText w:val="•"/>
      <w:lvlJc w:val="left"/>
      <w:pPr>
        <w:ind w:left="3276" w:hanging="360"/>
      </w:pPr>
      <w:rPr>
        <w:rFonts w:hint="default"/>
      </w:rPr>
    </w:lvl>
    <w:lvl w:ilvl="4" w:tplc="11A2D65E">
      <w:numFmt w:val="bullet"/>
      <w:lvlText w:val="•"/>
      <w:lvlJc w:val="left"/>
      <w:pPr>
        <w:ind w:left="4094" w:hanging="360"/>
      </w:pPr>
      <w:rPr>
        <w:rFonts w:hint="default"/>
      </w:rPr>
    </w:lvl>
    <w:lvl w:ilvl="5" w:tplc="57A6D4F2">
      <w:numFmt w:val="bullet"/>
      <w:lvlText w:val="•"/>
      <w:lvlJc w:val="left"/>
      <w:pPr>
        <w:ind w:left="4913" w:hanging="360"/>
      </w:pPr>
      <w:rPr>
        <w:rFonts w:hint="default"/>
      </w:rPr>
    </w:lvl>
    <w:lvl w:ilvl="6" w:tplc="E7BA5B5A">
      <w:numFmt w:val="bullet"/>
      <w:lvlText w:val="•"/>
      <w:lvlJc w:val="left"/>
      <w:pPr>
        <w:ind w:left="5732" w:hanging="360"/>
      </w:pPr>
      <w:rPr>
        <w:rFonts w:hint="default"/>
      </w:rPr>
    </w:lvl>
    <w:lvl w:ilvl="7" w:tplc="22187AD8">
      <w:numFmt w:val="bullet"/>
      <w:lvlText w:val="•"/>
      <w:lvlJc w:val="left"/>
      <w:pPr>
        <w:ind w:left="6550" w:hanging="360"/>
      </w:pPr>
      <w:rPr>
        <w:rFonts w:hint="default"/>
      </w:rPr>
    </w:lvl>
    <w:lvl w:ilvl="8" w:tplc="2B92C64E">
      <w:numFmt w:val="bullet"/>
      <w:lvlText w:val="•"/>
      <w:lvlJc w:val="left"/>
      <w:pPr>
        <w:ind w:left="7369" w:hanging="360"/>
      </w:pPr>
      <w:rPr>
        <w:rFonts w:hint="default"/>
      </w:rPr>
    </w:lvl>
  </w:abstractNum>
  <w:abstractNum w:abstractNumId="15" w15:restartNumberingAfterBreak="0">
    <w:nsid w:val="2BE40533"/>
    <w:multiLevelType w:val="hybridMultilevel"/>
    <w:tmpl w:val="E302758A"/>
    <w:lvl w:ilvl="0" w:tplc="C310B008">
      <w:start w:val="3"/>
      <w:numFmt w:val="decimal"/>
      <w:lvlText w:val="%1."/>
      <w:lvlJc w:val="left"/>
      <w:pPr>
        <w:ind w:left="1012" w:hanging="360"/>
      </w:pPr>
      <w:rPr>
        <w:rFonts w:ascii="Arial" w:eastAsia="Arial" w:hAnsi="Arial" w:cs="Arial" w:hint="default"/>
        <w:w w:val="99"/>
        <w:sz w:val="22"/>
        <w:szCs w:val="22"/>
      </w:rPr>
    </w:lvl>
    <w:lvl w:ilvl="1" w:tplc="C84CACF4">
      <w:start w:val="1"/>
      <w:numFmt w:val="lowerLetter"/>
      <w:lvlText w:val="%2."/>
      <w:lvlJc w:val="left"/>
      <w:pPr>
        <w:ind w:left="1372" w:hanging="360"/>
      </w:pPr>
      <w:rPr>
        <w:rFonts w:ascii="Arial" w:eastAsia="Arial" w:hAnsi="Arial" w:cs="Arial" w:hint="default"/>
        <w:w w:val="99"/>
        <w:sz w:val="22"/>
        <w:szCs w:val="22"/>
      </w:rPr>
    </w:lvl>
    <w:lvl w:ilvl="2" w:tplc="7DF81932">
      <w:numFmt w:val="bullet"/>
      <w:lvlText w:val="•"/>
      <w:lvlJc w:val="left"/>
      <w:pPr>
        <w:ind w:left="2342" w:hanging="360"/>
      </w:pPr>
      <w:rPr>
        <w:rFonts w:hint="default"/>
      </w:rPr>
    </w:lvl>
    <w:lvl w:ilvl="3" w:tplc="D62029B4">
      <w:numFmt w:val="bullet"/>
      <w:lvlText w:val="•"/>
      <w:lvlJc w:val="left"/>
      <w:pPr>
        <w:ind w:left="3305" w:hanging="360"/>
      </w:pPr>
      <w:rPr>
        <w:rFonts w:hint="default"/>
      </w:rPr>
    </w:lvl>
    <w:lvl w:ilvl="4" w:tplc="6A1295B8">
      <w:numFmt w:val="bullet"/>
      <w:lvlText w:val="•"/>
      <w:lvlJc w:val="left"/>
      <w:pPr>
        <w:ind w:left="4268" w:hanging="360"/>
      </w:pPr>
      <w:rPr>
        <w:rFonts w:hint="default"/>
      </w:rPr>
    </w:lvl>
    <w:lvl w:ilvl="5" w:tplc="174AD472">
      <w:numFmt w:val="bullet"/>
      <w:lvlText w:val="•"/>
      <w:lvlJc w:val="left"/>
      <w:pPr>
        <w:ind w:left="5231" w:hanging="360"/>
      </w:pPr>
      <w:rPr>
        <w:rFonts w:hint="default"/>
      </w:rPr>
    </w:lvl>
    <w:lvl w:ilvl="6" w:tplc="AA7CCAAC">
      <w:numFmt w:val="bullet"/>
      <w:lvlText w:val="•"/>
      <w:lvlJc w:val="left"/>
      <w:pPr>
        <w:ind w:left="6194" w:hanging="360"/>
      </w:pPr>
      <w:rPr>
        <w:rFonts w:hint="default"/>
      </w:rPr>
    </w:lvl>
    <w:lvl w:ilvl="7" w:tplc="E404F20A">
      <w:numFmt w:val="bullet"/>
      <w:lvlText w:val="•"/>
      <w:lvlJc w:val="left"/>
      <w:pPr>
        <w:ind w:left="7157" w:hanging="360"/>
      </w:pPr>
      <w:rPr>
        <w:rFonts w:hint="default"/>
      </w:rPr>
    </w:lvl>
    <w:lvl w:ilvl="8" w:tplc="0540B99A">
      <w:numFmt w:val="bullet"/>
      <w:lvlText w:val="•"/>
      <w:lvlJc w:val="left"/>
      <w:pPr>
        <w:ind w:left="8120" w:hanging="360"/>
      </w:pPr>
      <w:rPr>
        <w:rFonts w:hint="default"/>
      </w:rPr>
    </w:lvl>
  </w:abstractNum>
  <w:abstractNum w:abstractNumId="16" w15:restartNumberingAfterBreak="0">
    <w:nsid w:val="2DAC5244"/>
    <w:multiLevelType w:val="hybridMultilevel"/>
    <w:tmpl w:val="8FDA125C"/>
    <w:lvl w:ilvl="0" w:tplc="B26676C0">
      <w:start w:val="1"/>
      <w:numFmt w:val="decimal"/>
      <w:lvlText w:val="%1."/>
      <w:lvlJc w:val="left"/>
      <w:pPr>
        <w:ind w:left="827" w:hanging="360"/>
      </w:pPr>
      <w:rPr>
        <w:rFonts w:hint="default"/>
        <w:w w:val="99"/>
      </w:rPr>
    </w:lvl>
    <w:lvl w:ilvl="1" w:tplc="36AA65FC">
      <w:start w:val="1"/>
      <w:numFmt w:val="lowerLetter"/>
      <w:lvlText w:val="%2."/>
      <w:lvlJc w:val="left"/>
      <w:pPr>
        <w:ind w:left="1187" w:hanging="360"/>
      </w:pPr>
      <w:rPr>
        <w:rFonts w:ascii="Arial" w:eastAsia="Arial" w:hAnsi="Arial" w:cs="Arial" w:hint="default"/>
        <w:w w:val="99"/>
        <w:sz w:val="22"/>
        <w:szCs w:val="22"/>
      </w:rPr>
    </w:lvl>
    <w:lvl w:ilvl="2" w:tplc="E3DAD14E">
      <w:numFmt w:val="bullet"/>
      <w:lvlText w:val="•"/>
      <w:lvlJc w:val="left"/>
      <w:pPr>
        <w:ind w:left="2049" w:hanging="360"/>
      </w:pPr>
      <w:rPr>
        <w:rFonts w:hint="default"/>
      </w:rPr>
    </w:lvl>
    <w:lvl w:ilvl="3" w:tplc="3F10D53C">
      <w:numFmt w:val="bullet"/>
      <w:lvlText w:val="•"/>
      <w:lvlJc w:val="left"/>
      <w:pPr>
        <w:ind w:left="2919" w:hanging="360"/>
      </w:pPr>
      <w:rPr>
        <w:rFonts w:hint="default"/>
      </w:rPr>
    </w:lvl>
    <w:lvl w:ilvl="4" w:tplc="FD30B998">
      <w:numFmt w:val="bullet"/>
      <w:lvlText w:val="•"/>
      <w:lvlJc w:val="left"/>
      <w:pPr>
        <w:ind w:left="3789" w:hanging="360"/>
      </w:pPr>
      <w:rPr>
        <w:rFonts w:hint="default"/>
      </w:rPr>
    </w:lvl>
    <w:lvl w:ilvl="5" w:tplc="B3D0E49E">
      <w:numFmt w:val="bullet"/>
      <w:lvlText w:val="•"/>
      <w:lvlJc w:val="left"/>
      <w:pPr>
        <w:ind w:left="4658" w:hanging="360"/>
      </w:pPr>
      <w:rPr>
        <w:rFonts w:hint="default"/>
      </w:rPr>
    </w:lvl>
    <w:lvl w:ilvl="6" w:tplc="008A06FE">
      <w:numFmt w:val="bullet"/>
      <w:lvlText w:val="•"/>
      <w:lvlJc w:val="left"/>
      <w:pPr>
        <w:ind w:left="5528" w:hanging="360"/>
      </w:pPr>
      <w:rPr>
        <w:rFonts w:hint="default"/>
      </w:rPr>
    </w:lvl>
    <w:lvl w:ilvl="7" w:tplc="ADFC2816">
      <w:numFmt w:val="bullet"/>
      <w:lvlText w:val="•"/>
      <w:lvlJc w:val="left"/>
      <w:pPr>
        <w:ind w:left="6398" w:hanging="360"/>
      </w:pPr>
      <w:rPr>
        <w:rFonts w:hint="default"/>
      </w:rPr>
    </w:lvl>
    <w:lvl w:ilvl="8" w:tplc="3A9E4206">
      <w:numFmt w:val="bullet"/>
      <w:lvlText w:val="•"/>
      <w:lvlJc w:val="left"/>
      <w:pPr>
        <w:ind w:left="7267" w:hanging="360"/>
      </w:pPr>
      <w:rPr>
        <w:rFonts w:hint="default"/>
      </w:rPr>
    </w:lvl>
  </w:abstractNum>
  <w:abstractNum w:abstractNumId="17" w15:restartNumberingAfterBreak="0">
    <w:nsid w:val="305B5B41"/>
    <w:multiLevelType w:val="hybridMultilevel"/>
    <w:tmpl w:val="0EB0BE0A"/>
    <w:lvl w:ilvl="0" w:tplc="FFB0AD54">
      <w:numFmt w:val="bullet"/>
      <w:lvlText w:val=""/>
      <w:lvlJc w:val="left"/>
      <w:pPr>
        <w:ind w:left="471" w:hanging="360"/>
      </w:pPr>
      <w:rPr>
        <w:rFonts w:ascii="Symbol" w:eastAsia="Symbol" w:hAnsi="Symbol" w:cs="Symbol" w:hint="default"/>
        <w:w w:val="99"/>
        <w:sz w:val="22"/>
        <w:szCs w:val="22"/>
      </w:rPr>
    </w:lvl>
    <w:lvl w:ilvl="1" w:tplc="1BBA02A4">
      <w:numFmt w:val="bullet"/>
      <w:lvlText w:val="•"/>
      <w:lvlJc w:val="left"/>
      <w:pPr>
        <w:ind w:left="842" w:hanging="360"/>
      </w:pPr>
      <w:rPr>
        <w:rFonts w:hint="default"/>
      </w:rPr>
    </w:lvl>
    <w:lvl w:ilvl="2" w:tplc="9DE00884">
      <w:numFmt w:val="bullet"/>
      <w:lvlText w:val="•"/>
      <w:lvlJc w:val="left"/>
      <w:pPr>
        <w:ind w:left="1204" w:hanging="360"/>
      </w:pPr>
      <w:rPr>
        <w:rFonts w:hint="default"/>
      </w:rPr>
    </w:lvl>
    <w:lvl w:ilvl="3" w:tplc="267CE74E">
      <w:numFmt w:val="bullet"/>
      <w:lvlText w:val="•"/>
      <w:lvlJc w:val="left"/>
      <w:pPr>
        <w:ind w:left="1566" w:hanging="360"/>
      </w:pPr>
      <w:rPr>
        <w:rFonts w:hint="default"/>
      </w:rPr>
    </w:lvl>
    <w:lvl w:ilvl="4" w:tplc="1A080AC6">
      <w:numFmt w:val="bullet"/>
      <w:lvlText w:val="•"/>
      <w:lvlJc w:val="left"/>
      <w:pPr>
        <w:ind w:left="1928" w:hanging="360"/>
      </w:pPr>
      <w:rPr>
        <w:rFonts w:hint="default"/>
      </w:rPr>
    </w:lvl>
    <w:lvl w:ilvl="5" w:tplc="BAE80A6C">
      <w:numFmt w:val="bullet"/>
      <w:lvlText w:val="•"/>
      <w:lvlJc w:val="left"/>
      <w:pPr>
        <w:ind w:left="2290" w:hanging="360"/>
      </w:pPr>
      <w:rPr>
        <w:rFonts w:hint="default"/>
      </w:rPr>
    </w:lvl>
    <w:lvl w:ilvl="6" w:tplc="54EC6EE8">
      <w:numFmt w:val="bullet"/>
      <w:lvlText w:val="•"/>
      <w:lvlJc w:val="left"/>
      <w:pPr>
        <w:ind w:left="2652" w:hanging="360"/>
      </w:pPr>
      <w:rPr>
        <w:rFonts w:hint="default"/>
      </w:rPr>
    </w:lvl>
    <w:lvl w:ilvl="7" w:tplc="4A1C8D84">
      <w:numFmt w:val="bullet"/>
      <w:lvlText w:val="•"/>
      <w:lvlJc w:val="left"/>
      <w:pPr>
        <w:ind w:left="3014" w:hanging="360"/>
      </w:pPr>
      <w:rPr>
        <w:rFonts w:hint="default"/>
      </w:rPr>
    </w:lvl>
    <w:lvl w:ilvl="8" w:tplc="90BAC206">
      <w:numFmt w:val="bullet"/>
      <w:lvlText w:val="•"/>
      <w:lvlJc w:val="left"/>
      <w:pPr>
        <w:ind w:left="3376" w:hanging="360"/>
      </w:pPr>
      <w:rPr>
        <w:rFonts w:hint="default"/>
      </w:rPr>
    </w:lvl>
  </w:abstractNum>
  <w:abstractNum w:abstractNumId="18" w15:restartNumberingAfterBreak="0">
    <w:nsid w:val="30E74277"/>
    <w:multiLevelType w:val="hybridMultilevel"/>
    <w:tmpl w:val="35EAACA8"/>
    <w:lvl w:ilvl="0" w:tplc="252E9B9C">
      <w:start w:val="1"/>
      <w:numFmt w:val="decimal"/>
      <w:lvlText w:val="%1."/>
      <w:lvlJc w:val="left"/>
      <w:pPr>
        <w:ind w:left="827" w:hanging="360"/>
      </w:pPr>
      <w:rPr>
        <w:rFonts w:ascii="Arial" w:eastAsia="Arial" w:hAnsi="Arial" w:cs="Arial" w:hint="default"/>
        <w:w w:val="99"/>
        <w:sz w:val="22"/>
        <w:szCs w:val="22"/>
      </w:rPr>
    </w:lvl>
    <w:lvl w:ilvl="1" w:tplc="57920F60">
      <w:start w:val="1"/>
      <w:numFmt w:val="lowerLetter"/>
      <w:lvlText w:val="%2."/>
      <w:lvlJc w:val="left"/>
      <w:pPr>
        <w:ind w:left="1187" w:hanging="360"/>
      </w:pPr>
      <w:rPr>
        <w:rFonts w:ascii="Arial" w:eastAsia="Arial" w:hAnsi="Arial" w:cs="Arial" w:hint="default"/>
        <w:w w:val="99"/>
        <w:sz w:val="22"/>
        <w:szCs w:val="22"/>
      </w:rPr>
    </w:lvl>
    <w:lvl w:ilvl="2" w:tplc="5260A62E">
      <w:numFmt w:val="bullet"/>
      <w:lvlText w:val="•"/>
      <w:lvlJc w:val="left"/>
      <w:pPr>
        <w:ind w:left="2049" w:hanging="360"/>
      </w:pPr>
      <w:rPr>
        <w:rFonts w:hint="default"/>
      </w:rPr>
    </w:lvl>
    <w:lvl w:ilvl="3" w:tplc="C1962BE2">
      <w:numFmt w:val="bullet"/>
      <w:lvlText w:val="•"/>
      <w:lvlJc w:val="left"/>
      <w:pPr>
        <w:ind w:left="2919" w:hanging="360"/>
      </w:pPr>
      <w:rPr>
        <w:rFonts w:hint="default"/>
      </w:rPr>
    </w:lvl>
    <w:lvl w:ilvl="4" w:tplc="ED44FDEE">
      <w:numFmt w:val="bullet"/>
      <w:lvlText w:val="•"/>
      <w:lvlJc w:val="left"/>
      <w:pPr>
        <w:ind w:left="3789" w:hanging="360"/>
      </w:pPr>
      <w:rPr>
        <w:rFonts w:hint="default"/>
      </w:rPr>
    </w:lvl>
    <w:lvl w:ilvl="5" w:tplc="4A527E8C">
      <w:numFmt w:val="bullet"/>
      <w:lvlText w:val="•"/>
      <w:lvlJc w:val="left"/>
      <w:pPr>
        <w:ind w:left="4658" w:hanging="360"/>
      </w:pPr>
      <w:rPr>
        <w:rFonts w:hint="default"/>
      </w:rPr>
    </w:lvl>
    <w:lvl w:ilvl="6" w:tplc="3760CAAA">
      <w:numFmt w:val="bullet"/>
      <w:lvlText w:val="•"/>
      <w:lvlJc w:val="left"/>
      <w:pPr>
        <w:ind w:left="5528" w:hanging="360"/>
      </w:pPr>
      <w:rPr>
        <w:rFonts w:hint="default"/>
      </w:rPr>
    </w:lvl>
    <w:lvl w:ilvl="7" w:tplc="9272A274">
      <w:numFmt w:val="bullet"/>
      <w:lvlText w:val="•"/>
      <w:lvlJc w:val="left"/>
      <w:pPr>
        <w:ind w:left="6398" w:hanging="360"/>
      </w:pPr>
      <w:rPr>
        <w:rFonts w:hint="default"/>
      </w:rPr>
    </w:lvl>
    <w:lvl w:ilvl="8" w:tplc="ECFE623C">
      <w:numFmt w:val="bullet"/>
      <w:lvlText w:val="•"/>
      <w:lvlJc w:val="left"/>
      <w:pPr>
        <w:ind w:left="7267" w:hanging="360"/>
      </w:pPr>
      <w:rPr>
        <w:rFonts w:hint="default"/>
      </w:rPr>
    </w:lvl>
  </w:abstractNum>
  <w:abstractNum w:abstractNumId="19" w15:restartNumberingAfterBreak="0">
    <w:nsid w:val="314969F2"/>
    <w:multiLevelType w:val="hybridMultilevel"/>
    <w:tmpl w:val="4FAE4118"/>
    <w:lvl w:ilvl="0" w:tplc="A73C5116">
      <w:start w:val="1"/>
      <w:numFmt w:val="lowerLetter"/>
      <w:lvlText w:val="%1."/>
      <w:lvlJc w:val="left"/>
      <w:pPr>
        <w:ind w:left="1187" w:hanging="360"/>
      </w:pPr>
      <w:rPr>
        <w:rFonts w:ascii="Arial" w:eastAsia="Arial" w:hAnsi="Arial" w:cs="Arial" w:hint="default"/>
        <w:w w:val="99"/>
        <w:sz w:val="22"/>
        <w:szCs w:val="22"/>
      </w:rPr>
    </w:lvl>
    <w:lvl w:ilvl="1" w:tplc="3048A01C">
      <w:numFmt w:val="bullet"/>
      <w:lvlText w:val="•"/>
      <w:lvlJc w:val="left"/>
      <w:pPr>
        <w:ind w:left="1962" w:hanging="360"/>
      </w:pPr>
      <w:rPr>
        <w:rFonts w:hint="default"/>
      </w:rPr>
    </w:lvl>
    <w:lvl w:ilvl="2" w:tplc="0198838A">
      <w:numFmt w:val="bullet"/>
      <w:lvlText w:val="•"/>
      <w:lvlJc w:val="left"/>
      <w:pPr>
        <w:ind w:left="2745" w:hanging="360"/>
      </w:pPr>
      <w:rPr>
        <w:rFonts w:hint="default"/>
      </w:rPr>
    </w:lvl>
    <w:lvl w:ilvl="3" w:tplc="D79E62DE">
      <w:numFmt w:val="bullet"/>
      <w:lvlText w:val="•"/>
      <w:lvlJc w:val="left"/>
      <w:pPr>
        <w:ind w:left="3528" w:hanging="360"/>
      </w:pPr>
      <w:rPr>
        <w:rFonts w:hint="default"/>
      </w:rPr>
    </w:lvl>
    <w:lvl w:ilvl="4" w:tplc="4EAEFB38">
      <w:numFmt w:val="bullet"/>
      <w:lvlText w:val="•"/>
      <w:lvlJc w:val="left"/>
      <w:pPr>
        <w:ind w:left="4310" w:hanging="360"/>
      </w:pPr>
      <w:rPr>
        <w:rFonts w:hint="default"/>
      </w:rPr>
    </w:lvl>
    <w:lvl w:ilvl="5" w:tplc="3F96F148">
      <w:numFmt w:val="bullet"/>
      <w:lvlText w:val="•"/>
      <w:lvlJc w:val="left"/>
      <w:pPr>
        <w:ind w:left="5093" w:hanging="360"/>
      </w:pPr>
      <w:rPr>
        <w:rFonts w:hint="default"/>
      </w:rPr>
    </w:lvl>
    <w:lvl w:ilvl="6" w:tplc="DA4E77DA">
      <w:numFmt w:val="bullet"/>
      <w:lvlText w:val="•"/>
      <w:lvlJc w:val="left"/>
      <w:pPr>
        <w:ind w:left="5876" w:hanging="360"/>
      </w:pPr>
      <w:rPr>
        <w:rFonts w:hint="default"/>
      </w:rPr>
    </w:lvl>
    <w:lvl w:ilvl="7" w:tplc="5BAE86D6">
      <w:numFmt w:val="bullet"/>
      <w:lvlText w:val="•"/>
      <w:lvlJc w:val="left"/>
      <w:pPr>
        <w:ind w:left="6658" w:hanging="360"/>
      </w:pPr>
      <w:rPr>
        <w:rFonts w:hint="default"/>
      </w:rPr>
    </w:lvl>
    <w:lvl w:ilvl="8" w:tplc="47A4C25E">
      <w:numFmt w:val="bullet"/>
      <w:lvlText w:val="•"/>
      <w:lvlJc w:val="left"/>
      <w:pPr>
        <w:ind w:left="7441" w:hanging="360"/>
      </w:pPr>
      <w:rPr>
        <w:rFonts w:hint="default"/>
      </w:rPr>
    </w:lvl>
  </w:abstractNum>
  <w:abstractNum w:abstractNumId="20" w15:restartNumberingAfterBreak="0">
    <w:nsid w:val="31F42BEB"/>
    <w:multiLevelType w:val="hybridMultilevel"/>
    <w:tmpl w:val="1D38646C"/>
    <w:lvl w:ilvl="0" w:tplc="23E6BA02">
      <w:numFmt w:val="bullet"/>
      <w:lvlText w:val=""/>
      <w:lvlJc w:val="left"/>
      <w:pPr>
        <w:ind w:left="471" w:hanging="360"/>
      </w:pPr>
      <w:rPr>
        <w:rFonts w:ascii="Symbol" w:eastAsia="Symbol" w:hAnsi="Symbol" w:cs="Symbol" w:hint="default"/>
        <w:w w:val="99"/>
        <w:sz w:val="22"/>
        <w:szCs w:val="22"/>
      </w:rPr>
    </w:lvl>
    <w:lvl w:ilvl="1" w:tplc="4DBA3B7A">
      <w:numFmt w:val="bullet"/>
      <w:lvlText w:val="•"/>
      <w:lvlJc w:val="left"/>
      <w:pPr>
        <w:ind w:left="842" w:hanging="360"/>
      </w:pPr>
      <w:rPr>
        <w:rFonts w:hint="default"/>
      </w:rPr>
    </w:lvl>
    <w:lvl w:ilvl="2" w:tplc="1814191A">
      <w:numFmt w:val="bullet"/>
      <w:lvlText w:val="•"/>
      <w:lvlJc w:val="left"/>
      <w:pPr>
        <w:ind w:left="1204" w:hanging="360"/>
      </w:pPr>
      <w:rPr>
        <w:rFonts w:hint="default"/>
      </w:rPr>
    </w:lvl>
    <w:lvl w:ilvl="3" w:tplc="6F6AD164">
      <w:numFmt w:val="bullet"/>
      <w:lvlText w:val="•"/>
      <w:lvlJc w:val="left"/>
      <w:pPr>
        <w:ind w:left="1566" w:hanging="360"/>
      </w:pPr>
      <w:rPr>
        <w:rFonts w:hint="default"/>
      </w:rPr>
    </w:lvl>
    <w:lvl w:ilvl="4" w:tplc="74E058B2">
      <w:numFmt w:val="bullet"/>
      <w:lvlText w:val="•"/>
      <w:lvlJc w:val="left"/>
      <w:pPr>
        <w:ind w:left="1928" w:hanging="360"/>
      </w:pPr>
      <w:rPr>
        <w:rFonts w:hint="default"/>
      </w:rPr>
    </w:lvl>
    <w:lvl w:ilvl="5" w:tplc="0680DC96">
      <w:numFmt w:val="bullet"/>
      <w:lvlText w:val="•"/>
      <w:lvlJc w:val="left"/>
      <w:pPr>
        <w:ind w:left="2290" w:hanging="360"/>
      </w:pPr>
      <w:rPr>
        <w:rFonts w:hint="default"/>
      </w:rPr>
    </w:lvl>
    <w:lvl w:ilvl="6" w:tplc="F8C688FE">
      <w:numFmt w:val="bullet"/>
      <w:lvlText w:val="•"/>
      <w:lvlJc w:val="left"/>
      <w:pPr>
        <w:ind w:left="2652" w:hanging="360"/>
      </w:pPr>
      <w:rPr>
        <w:rFonts w:hint="default"/>
      </w:rPr>
    </w:lvl>
    <w:lvl w:ilvl="7" w:tplc="DBE20ADA">
      <w:numFmt w:val="bullet"/>
      <w:lvlText w:val="•"/>
      <w:lvlJc w:val="left"/>
      <w:pPr>
        <w:ind w:left="3014" w:hanging="360"/>
      </w:pPr>
      <w:rPr>
        <w:rFonts w:hint="default"/>
      </w:rPr>
    </w:lvl>
    <w:lvl w:ilvl="8" w:tplc="B1F82C64">
      <w:numFmt w:val="bullet"/>
      <w:lvlText w:val="•"/>
      <w:lvlJc w:val="left"/>
      <w:pPr>
        <w:ind w:left="3376" w:hanging="360"/>
      </w:pPr>
      <w:rPr>
        <w:rFonts w:hint="default"/>
      </w:rPr>
    </w:lvl>
  </w:abstractNum>
  <w:abstractNum w:abstractNumId="21" w15:restartNumberingAfterBreak="0">
    <w:nsid w:val="34991FD8"/>
    <w:multiLevelType w:val="hybridMultilevel"/>
    <w:tmpl w:val="A72E3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8D010F"/>
    <w:multiLevelType w:val="hybridMultilevel"/>
    <w:tmpl w:val="7A14F710"/>
    <w:lvl w:ilvl="0" w:tplc="08090001">
      <w:start w:val="1"/>
      <w:numFmt w:val="bullet"/>
      <w:lvlText w:val=""/>
      <w:lvlJc w:val="left"/>
      <w:pPr>
        <w:ind w:left="9644" w:hanging="360"/>
      </w:pPr>
      <w:rPr>
        <w:rFonts w:ascii="Symbol" w:hAnsi="Symbol" w:hint="default"/>
      </w:rPr>
    </w:lvl>
    <w:lvl w:ilvl="1" w:tplc="08090003" w:tentative="1">
      <w:start w:val="1"/>
      <w:numFmt w:val="bullet"/>
      <w:lvlText w:val="o"/>
      <w:lvlJc w:val="left"/>
      <w:pPr>
        <w:ind w:left="10364" w:hanging="360"/>
      </w:pPr>
      <w:rPr>
        <w:rFonts w:ascii="Courier New" w:hAnsi="Courier New" w:cs="Courier New" w:hint="default"/>
      </w:rPr>
    </w:lvl>
    <w:lvl w:ilvl="2" w:tplc="08090005" w:tentative="1">
      <w:start w:val="1"/>
      <w:numFmt w:val="bullet"/>
      <w:lvlText w:val=""/>
      <w:lvlJc w:val="left"/>
      <w:pPr>
        <w:ind w:left="11084" w:hanging="360"/>
      </w:pPr>
      <w:rPr>
        <w:rFonts w:ascii="Wingdings" w:hAnsi="Wingdings" w:hint="default"/>
      </w:rPr>
    </w:lvl>
    <w:lvl w:ilvl="3" w:tplc="08090001" w:tentative="1">
      <w:start w:val="1"/>
      <w:numFmt w:val="bullet"/>
      <w:lvlText w:val=""/>
      <w:lvlJc w:val="left"/>
      <w:pPr>
        <w:ind w:left="11804" w:hanging="360"/>
      </w:pPr>
      <w:rPr>
        <w:rFonts w:ascii="Symbol" w:hAnsi="Symbol" w:hint="default"/>
      </w:rPr>
    </w:lvl>
    <w:lvl w:ilvl="4" w:tplc="08090003" w:tentative="1">
      <w:start w:val="1"/>
      <w:numFmt w:val="bullet"/>
      <w:lvlText w:val="o"/>
      <w:lvlJc w:val="left"/>
      <w:pPr>
        <w:ind w:left="12524" w:hanging="360"/>
      </w:pPr>
      <w:rPr>
        <w:rFonts w:ascii="Courier New" w:hAnsi="Courier New" w:cs="Courier New" w:hint="default"/>
      </w:rPr>
    </w:lvl>
    <w:lvl w:ilvl="5" w:tplc="08090005" w:tentative="1">
      <w:start w:val="1"/>
      <w:numFmt w:val="bullet"/>
      <w:lvlText w:val=""/>
      <w:lvlJc w:val="left"/>
      <w:pPr>
        <w:ind w:left="13244" w:hanging="360"/>
      </w:pPr>
      <w:rPr>
        <w:rFonts w:ascii="Wingdings" w:hAnsi="Wingdings" w:hint="default"/>
      </w:rPr>
    </w:lvl>
    <w:lvl w:ilvl="6" w:tplc="08090001" w:tentative="1">
      <w:start w:val="1"/>
      <w:numFmt w:val="bullet"/>
      <w:lvlText w:val=""/>
      <w:lvlJc w:val="left"/>
      <w:pPr>
        <w:ind w:left="13964" w:hanging="360"/>
      </w:pPr>
      <w:rPr>
        <w:rFonts w:ascii="Symbol" w:hAnsi="Symbol" w:hint="default"/>
      </w:rPr>
    </w:lvl>
    <w:lvl w:ilvl="7" w:tplc="08090003" w:tentative="1">
      <w:start w:val="1"/>
      <w:numFmt w:val="bullet"/>
      <w:lvlText w:val="o"/>
      <w:lvlJc w:val="left"/>
      <w:pPr>
        <w:ind w:left="14684" w:hanging="360"/>
      </w:pPr>
      <w:rPr>
        <w:rFonts w:ascii="Courier New" w:hAnsi="Courier New" w:cs="Courier New" w:hint="default"/>
      </w:rPr>
    </w:lvl>
    <w:lvl w:ilvl="8" w:tplc="08090005" w:tentative="1">
      <w:start w:val="1"/>
      <w:numFmt w:val="bullet"/>
      <w:lvlText w:val=""/>
      <w:lvlJc w:val="left"/>
      <w:pPr>
        <w:ind w:left="15404" w:hanging="360"/>
      </w:pPr>
      <w:rPr>
        <w:rFonts w:ascii="Wingdings" w:hAnsi="Wingdings" w:hint="default"/>
      </w:rPr>
    </w:lvl>
  </w:abstractNum>
  <w:abstractNum w:abstractNumId="23" w15:restartNumberingAfterBreak="0">
    <w:nsid w:val="3E726D3E"/>
    <w:multiLevelType w:val="hybridMultilevel"/>
    <w:tmpl w:val="74463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1A4BF1"/>
    <w:multiLevelType w:val="hybridMultilevel"/>
    <w:tmpl w:val="37588030"/>
    <w:lvl w:ilvl="0" w:tplc="435EFC10">
      <w:numFmt w:val="bullet"/>
      <w:lvlText w:val=""/>
      <w:lvlJc w:val="left"/>
      <w:pPr>
        <w:ind w:left="471" w:hanging="360"/>
      </w:pPr>
      <w:rPr>
        <w:rFonts w:ascii="Symbol" w:eastAsia="Symbol" w:hAnsi="Symbol" w:cs="Symbol" w:hint="default"/>
        <w:w w:val="99"/>
        <w:sz w:val="22"/>
        <w:szCs w:val="22"/>
      </w:rPr>
    </w:lvl>
    <w:lvl w:ilvl="1" w:tplc="7F729718">
      <w:numFmt w:val="bullet"/>
      <w:lvlText w:val="•"/>
      <w:lvlJc w:val="left"/>
      <w:pPr>
        <w:ind w:left="714" w:hanging="360"/>
      </w:pPr>
      <w:rPr>
        <w:rFonts w:hint="default"/>
      </w:rPr>
    </w:lvl>
    <w:lvl w:ilvl="2" w:tplc="0B90D0A6">
      <w:numFmt w:val="bullet"/>
      <w:lvlText w:val="•"/>
      <w:lvlJc w:val="left"/>
      <w:pPr>
        <w:ind w:left="948" w:hanging="360"/>
      </w:pPr>
      <w:rPr>
        <w:rFonts w:hint="default"/>
      </w:rPr>
    </w:lvl>
    <w:lvl w:ilvl="3" w:tplc="24CE624C">
      <w:numFmt w:val="bullet"/>
      <w:lvlText w:val="•"/>
      <w:lvlJc w:val="left"/>
      <w:pPr>
        <w:ind w:left="1183" w:hanging="360"/>
      </w:pPr>
      <w:rPr>
        <w:rFonts w:hint="default"/>
      </w:rPr>
    </w:lvl>
    <w:lvl w:ilvl="4" w:tplc="98EAD1DA">
      <w:numFmt w:val="bullet"/>
      <w:lvlText w:val="•"/>
      <w:lvlJc w:val="left"/>
      <w:pPr>
        <w:ind w:left="1417" w:hanging="360"/>
      </w:pPr>
      <w:rPr>
        <w:rFonts w:hint="default"/>
      </w:rPr>
    </w:lvl>
    <w:lvl w:ilvl="5" w:tplc="0E36A96C">
      <w:numFmt w:val="bullet"/>
      <w:lvlText w:val="•"/>
      <w:lvlJc w:val="left"/>
      <w:pPr>
        <w:ind w:left="1652" w:hanging="360"/>
      </w:pPr>
      <w:rPr>
        <w:rFonts w:hint="default"/>
      </w:rPr>
    </w:lvl>
    <w:lvl w:ilvl="6" w:tplc="1B0C1BA4">
      <w:numFmt w:val="bullet"/>
      <w:lvlText w:val="•"/>
      <w:lvlJc w:val="left"/>
      <w:pPr>
        <w:ind w:left="1886" w:hanging="360"/>
      </w:pPr>
      <w:rPr>
        <w:rFonts w:hint="default"/>
      </w:rPr>
    </w:lvl>
    <w:lvl w:ilvl="7" w:tplc="D6EEF5C6">
      <w:numFmt w:val="bullet"/>
      <w:lvlText w:val="•"/>
      <w:lvlJc w:val="left"/>
      <w:pPr>
        <w:ind w:left="2120" w:hanging="360"/>
      </w:pPr>
      <w:rPr>
        <w:rFonts w:hint="default"/>
      </w:rPr>
    </w:lvl>
    <w:lvl w:ilvl="8" w:tplc="6CC09628">
      <w:numFmt w:val="bullet"/>
      <w:lvlText w:val="•"/>
      <w:lvlJc w:val="left"/>
      <w:pPr>
        <w:ind w:left="2355" w:hanging="360"/>
      </w:pPr>
      <w:rPr>
        <w:rFonts w:hint="default"/>
      </w:rPr>
    </w:lvl>
  </w:abstractNum>
  <w:abstractNum w:abstractNumId="25" w15:restartNumberingAfterBreak="0">
    <w:nsid w:val="44F36D81"/>
    <w:multiLevelType w:val="hybridMultilevel"/>
    <w:tmpl w:val="D0BEBEDE"/>
    <w:lvl w:ilvl="0" w:tplc="2CAAEC10">
      <w:start w:val="1"/>
      <w:numFmt w:val="lowerLetter"/>
      <w:lvlText w:val="%1."/>
      <w:lvlJc w:val="left"/>
      <w:pPr>
        <w:ind w:left="1731" w:hanging="360"/>
      </w:pPr>
      <w:rPr>
        <w:rFonts w:hint="default"/>
      </w:rPr>
    </w:lvl>
    <w:lvl w:ilvl="1" w:tplc="08090019" w:tentative="1">
      <w:start w:val="1"/>
      <w:numFmt w:val="lowerLetter"/>
      <w:lvlText w:val="%2."/>
      <w:lvlJc w:val="left"/>
      <w:pPr>
        <w:ind w:left="2451" w:hanging="360"/>
      </w:pPr>
    </w:lvl>
    <w:lvl w:ilvl="2" w:tplc="0809001B" w:tentative="1">
      <w:start w:val="1"/>
      <w:numFmt w:val="lowerRoman"/>
      <w:lvlText w:val="%3."/>
      <w:lvlJc w:val="right"/>
      <w:pPr>
        <w:ind w:left="3171" w:hanging="180"/>
      </w:pPr>
    </w:lvl>
    <w:lvl w:ilvl="3" w:tplc="0809000F" w:tentative="1">
      <w:start w:val="1"/>
      <w:numFmt w:val="decimal"/>
      <w:lvlText w:val="%4."/>
      <w:lvlJc w:val="left"/>
      <w:pPr>
        <w:ind w:left="3891" w:hanging="360"/>
      </w:pPr>
    </w:lvl>
    <w:lvl w:ilvl="4" w:tplc="08090019" w:tentative="1">
      <w:start w:val="1"/>
      <w:numFmt w:val="lowerLetter"/>
      <w:lvlText w:val="%5."/>
      <w:lvlJc w:val="left"/>
      <w:pPr>
        <w:ind w:left="4611" w:hanging="360"/>
      </w:pPr>
    </w:lvl>
    <w:lvl w:ilvl="5" w:tplc="0809001B" w:tentative="1">
      <w:start w:val="1"/>
      <w:numFmt w:val="lowerRoman"/>
      <w:lvlText w:val="%6."/>
      <w:lvlJc w:val="right"/>
      <w:pPr>
        <w:ind w:left="5331" w:hanging="180"/>
      </w:pPr>
    </w:lvl>
    <w:lvl w:ilvl="6" w:tplc="0809000F" w:tentative="1">
      <w:start w:val="1"/>
      <w:numFmt w:val="decimal"/>
      <w:lvlText w:val="%7."/>
      <w:lvlJc w:val="left"/>
      <w:pPr>
        <w:ind w:left="6051" w:hanging="360"/>
      </w:pPr>
    </w:lvl>
    <w:lvl w:ilvl="7" w:tplc="08090019" w:tentative="1">
      <w:start w:val="1"/>
      <w:numFmt w:val="lowerLetter"/>
      <w:lvlText w:val="%8."/>
      <w:lvlJc w:val="left"/>
      <w:pPr>
        <w:ind w:left="6771" w:hanging="360"/>
      </w:pPr>
    </w:lvl>
    <w:lvl w:ilvl="8" w:tplc="0809001B" w:tentative="1">
      <w:start w:val="1"/>
      <w:numFmt w:val="lowerRoman"/>
      <w:lvlText w:val="%9."/>
      <w:lvlJc w:val="right"/>
      <w:pPr>
        <w:ind w:left="7491" w:hanging="180"/>
      </w:pPr>
    </w:lvl>
  </w:abstractNum>
  <w:abstractNum w:abstractNumId="26" w15:restartNumberingAfterBreak="0">
    <w:nsid w:val="477811A0"/>
    <w:multiLevelType w:val="hybridMultilevel"/>
    <w:tmpl w:val="9B6CF31C"/>
    <w:lvl w:ilvl="0" w:tplc="28FC9E9C">
      <w:numFmt w:val="bullet"/>
      <w:lvlText w:val=""/>
      <w:lvlJc w:val="left"/>
      <w:pPr>
        <w:ind w:left="471" w:hanging="360"/>
      </w:pPr>
      <w:rPr>
        <w:rFonts w:ascii="Symbol" w:eastAsia="Symbol" w:hAnsi="Symbol" w:cs="Symbol" w:hint="default"/>
        <w:w w:val="99"/>
        <w:sz w:val="22"/>
        <w:szCs w:val="22"/>
      </w:rPr>
    </w:lvl>
    <w:lvl w:ilvl="1" w:tplc="30FC9D54">
      <w:numFmt w:val="bullet"/>
      <w:lvlText w:val="•"/>
      <w:lvlJc w:val="left"/>
      <w:pPr>
        <w:ind w:left="714" w:hanging="360"/>
      </w:pPr>
      <w:rPr>
        <w:rFonts w:hint="default"/>
      </w:rPr>
    </w:lvl>
    <w:lvl w:ilvl="2" w:tplc="0F0C7E0C">
      <w:numFmt w:val="bullet"/>
      <w:lvlText w:val="•"/>
      <w:lvlJc w:val="left"/>
      <w:pPr>
        <w:ind w:left="948" w:hanging="360"/>
      </w:pPr>
      <w:rPr>
        <w:rFonts w:hint="default"/>
      </w:rPr>
    </w:lvl>
    <w:lvl w:ilvl="3" w:tplc="EF0C655E">
      <w:numFmt w:val="bullet"/>
      <w:lvlText w:val="•"/>
      <w:lvlJc w:val="left"/>
      <w:pPr>
        <w:ind w:left="1183" w:hanging="360"/>
      </w:pPr>
      <w:rPr>
        <w:rFonts w:hint="default"/>
      </w:rPr>
    </w:lvl>
    <w:lvl w:ilvl="4" w:tplc="61B86750">
      <w:numFmt w:val="bullet"/>
      <w:lvlText w:val="•"/>
      <w:lvlJc w:val="left"/>
      <w:pPr>
        <w:ind w:left="1417" w:hanging="360"/>
      </w:pPr>
      <w:rPr>
        <w:rFonts w:hint="default"/>
      </w:rPr>
    </w:lvl>
    <w:lvl w:ilvl="5" w:tplc="077A0C6E">
      <w:numFmt w:val="bullet"/>
      <w:lvlText w:val="•"/>
      <w:lvlJc w:val="left"/>
      <w:pPr>
        <w:ind w:left="1652" w:hanging="360"/>
      </w:pPr>
      <w:rPr>
        <w:rFonts w:hint="default"/>
      </w:rPr>
    </w:lvl>
    <w:lvl w:ilvl="6" w:tplc="17E87C5E">
      <w:numFmt w:val="bullet"/>
      <w:lvlText w:val="•"/>
      <w:lvlJc w:val="left"/>
      <w:pPr>
        <w:ind w:left="1886" w:hanging="360"/>
      </w:pPr>
      <w:rPr>
        <w:rFonts w:hint="default"/>
      </w:rPr>
    </w:lvl>
    <w:lvl w:ilvl="7" w:tplc="90628310">
      <w:numFmt w:val="bullet"/>
      <w:lvlText w:val="•"/>
      <w:lvlJc w:val="left"/>
      <w:pPr>
        <w:ind w:left="2120" w:hanging="360"/>
      </w:pPr>
      <w:rPr>
        <w:rFonts w:hint="default"/>
      </w:rPr>
    </w:lvl>
    <w:lvl w:ilvl="8" w:tplc="8702DDA4">
      <w:numFmt w:val="bullet"/>
      <w:lvlText w:val="•"/>
      <w:lvlJc w:val="left"/>
      <w:pPr>
        <w:ind w:left="2355" w:hanging="360"/>
      </w:pPr>
      <w:rPr>
        <w:rFonts w:hint="default"/>
      </w:rPr>
    </w:lvl>
  </w:abstractNum>
  <w:abstractNum w:abstractNumId="27" w15:restartNumberingAfterBreak="0">
    <w:nsid w:val="4EF43408"/>
    <w:multiLevelType w:val="hybridMultilevel"/>
    <w:tmpl w:val="B636B744"/>
    <w:lvl w:ilvl="0" w:tplc="5714F4CC">
      <w:start w:val="1"/>
      <w:numFmt w:val="decimal"/>
      <w:lvlText w:val="%1."/>
      <w:lvlJc w:val="left"/>
      <w:pPr>
        <w:ind w:left="827" w:hanging="360"/>
      </w:pPr>
      <w:rPr>
        <w:rFonts w:ascii="Arial" w:eastAsia="Arial" w:hAnsi="Arial" w:cs="Arial" w:hint="default"/>
        <w:w w:val="99"/>
        <w:sz w:val="22"/>
        <w:szCs w:val="22"/>
      </w:rPr>
    </w:lvl>
    <w:lvl w:ilvl="1" w:tplc="FC3E8DA0">
      <w:numFmt w:val="bullet"/>
      <w:lvlText w:val="•"/>
      <w:lvlJc w:val="left"/>
      <w:pPr>
        <w:ind w:left="1638" w:hanging="360"/>
      </w:pPr>
      <w:rPr>
        <w:rFonts w:hint="default"/>
      </w:rPr>
    </w:lvl>
    <w:lvl w:ilvl="2" w:tplc="B6D23E26">
      <w:numFmt w:val="bullet"/>
      <w:lvlText w:val="•"/>
      <w:lvlJc w:val="left"/>
      <w:pPr>
        <w:ind w:left="2457" w:hanging="360"/>
      </w:pPr>
      <w:rPr>
        <w:rFonts w:hint="default"/>
      </w:rPr>
    </w:lvl>
    <w:lvl w:ilvl="3" w:tplc="CB5C3E76">
      <w:numFmt w:val="bullet"/>
      <w:lvlText w:val="•"/>
      <w:lvlJc w:val="left"/>
      <w:pPr>
        <w:ind w:left="3276" w:hanging="360"/>
      </w:pPr>
      <w:rPr>
        <w:rFonts w:hint="default"/>
      </w:rPr>
    </w:lvl>
    <w:lvl w:ilvl="4" w:tplc="AE62811E">
      <w:numFmt w:val="bullet"/>
      <w:lvlText w:val="•"/>
      <w:lvlJc w:val="left"/>
      <w:pPr>
        <w:ind w:left="4094" w:hanging="360"/>
      </w:pPr>
      <w:rPr>
        <w:rFonts w:hint="default"/>
      </w:rPr>
    </w:lvl>
    <w:lvl w:ilvl="5" w:tplc="DC3EECEC">
      <w:numFmt w:val="bullet"/>
      <w:lvlText w:val="•"/>
      <w:lvlJc w:val="left"/>
      <w:pPr>
        <w:ind w:left="4913" w:hanging="360"/>
      </w:pPr>
      <w:rPr>
        <w:rFonts w:hint="default"/>
      </w:rPr>
    </w:lvl>
    <w:lvl w:ilvl="6" w:tplc="CA0E0CC8">
      <w:numFmt w:val="bullet"/>
      <w:lvlText w:val="•"/>
      <w:lvlJc w:val="left"/>
      <w:pPr>
        <w:ind w:left="5732" w:hanging="360"/>
      </w:pPr>
      <w:rPr>
        <w:rFonts w:hint="default"/>
      </w:rPr>
    </w:lvl>
    <w:lvl w:ilvl="7" w:tplc="B76649E6">
      <w:numFmt w:val="bullet"/>
      <w:lvlText w:val="•"/>
      <w:lvlJc w:val="left"/>
      <w:pPr>
        <w:ind w:left="6550" w:hanging="360"/>
      </w:pPr>
      <w:rPr>
        <w:rFonts w:hint="default"/>
      </w:rPr>
    </w:lvl>
    <w:lvl w:ilvl="8" w:tplc="878EE62E">
      <w:numFmt w:val="bullet"/>
      <w:lvlText w:val="•"/>
      <w:lvlJc w:val="left"/>
      <w:pPr>
        <w:ind w:left="7369" w:hanging="360"/>
      </w:pPr>
      <w:rPr>
        <w:rFonts w:hint="default"/>
      </w:rPr>
    </w:lvl>
  </w:abstractNum>
  <w:abstractNum w:abstractNumId="28" w15:restartNumberingAfterBreak="0">
    <w:nsid w:val="4F6F0AE5"/>
    <w:multiLevelType w:val="hybridMultilevel"/>
    <w:tmpl w:val="38800F1A"/>
    <w:lvl w:ilvl="0" w:tplc="A874F80A">
      <w:numFmt w:val="bullet"/>
      <w:lvlText w:val=""/>
      <w:lvlJc w:val="left"/>
      <w:pPr>
        <w:ind w:left="471" w:hanging="360"/>
      </w:pPr>
      <w:rPr>
        <w:rFonts w:ascii="Symbol" w:eastAsia="Symbol" w:hAnsi="Symbol" w:cs="Symbol" w:hint="default"/>
        <w:w w:val="99"/>
        <w:sz w:val="22"/>
        <w:szCs w:val="22"/>
      </w:rPr>
    </w:lvl>
    <w:lvl w:ilvl="1" w:tplc="197ABD80">
      <w:numFmt w:val="bullet"/>
      <w:lvlText w:val="•"/>
      <w:lvlJc w:val="left"/>
      <w:pPr>
        <w:ind w:left="714" w:hanging="360"/>
      </w:pPr>
      <w:rPr>
        <w:rFonts w:hint="default"/>
      </w:rPr>
    </w:lvl>
    <w:lvl w:ilvl="2" w:tplc="8B907506">
      <w:numFmt w:val="bullet"/>
      <w:lvlText w:val="•"/>
      <w:lvlJc w:val="left"/>
      <w:pPr>
        <w:ind w:left="948" w:hanging="360"/>
      </w:pPr>
      <w:rPr>
        <w:rFonts w:hint="default"/>
      </w:rPr>
    </w:lvl>
    <w:lvl w:ilvl="3" w:tplc="ECA03E78">
      <w:numFmt w:val="bullet"/>
      <w:lvlText w:val="•"/>
      <w:lvlJc w:val="left"/>
      <w:pPr>
        <w:ind w:left="1183" w:hanging="360"/>
      </w:pPr>
      <w:rPr>
        <w:rFonts w:hint="default"/>
      </w:rPr>
    </w:lvl>
    <w:lvl w:ilvl="4" w:tplc="FEFA890A">
      <w:numFmt w:val="bullet"/>
      <w:lvlText w:val="•"/>
      <w:lvlJc w:val="left"/>
      <w:pPr>
        <w:ind w:left="1417" w:hanging="360"/>
      </w:pPr>
      <w:rPr>
        <w:rFonts w:hint="default"/>
      </w:rPr>
    </w:lvl>
    <w:lvl w:ilvl="5" w:tplc="DAFA3144">
      <w:numFmt w:val="bullet"/>
      <w:lvlText w:val="•"/>
      <w:lvlJc w:val="left"/>
      <w:pPr>
        <w:ind w:left="1652" w:hanging="360"/>
      </w:pPr>
      <w:rPr>
        <w:rFonts w:hint="default"/>
      </w:rPr>
    </w:lvl>
    <w:lvl w:ilvl="6" w:tplc="6B5C04BC">
      <w:numFmt w:val="bullet"/>
      <w:lvlText w:val="•"/>
      <w:lvlJc w:val="left"/>
      <w:pPr>
        <w:ind w:left="1886" w:hanging="360"/>
      </w:pPr>
      <w:rPr>
        <w:rFonts w:hint="default"/>
      </w:rPr>
    </w:lvl>
    <w:lvl w:ilvl="7" w:tplc="E5C8B034">
      <w:numFmt w:val="bullet"/>
      <w:lvlText w:val="•"/>
      <w:lvlJc w:val="left"/>
      <w:pPr>
        <w:ind w:left="2120" w:hanging="360"/>
      </w:pPr>
      <w:rPr>
        <w:rFonts w:hint="default"/>
      </w:rPr>
    </w:lvl>
    <w:lvl w:ilvl="8" w:tplc="42F4F368">
      <w:numFmt w:val="bullet"/>
      <w:lvlText w:val="•"/>
      <w:lvlJc w:val="left"/>
      <w:pPr>
        <w:ind w:left="2355" w:hanging="360"/>
      </w:pPr>
      <w:rPr>
        <w:rFonts w:hint="default"/>
      </w:rPr>
    </w:lvl>
  </w:abstractNum>
  <w:abstractNum w:abstractNumId="29" w15:restartNumberingAfterBreak="0">
    <w:nsid w:val="506733FD"/>
    <w:multiLevelType w:val="hybridMultilevel"/>
    <w:tmpl w:val="74903952"/>
    <w:lvl w:ilvl="0" w:tplc="61069E78">
      <w:start w:val="1"/>
      <w:numFmt w:val="decimal"/>
      <w:lvlText w:val="%1."/>
      <w:lvlJc w:val="left"/>
      <w:pPr>
        <w:ind w:left="1012" w:hanging="360"/>
      </w:pPr>
      <w:rPr>
        <w:rFonts w:ascii="Arial" w:eastAsia="Arial" w:hAnsi="Arial" w:cs="Arial" w:hint="default"/>
        <w:w w:val="99"/>
        <w:sz w:val="22"/>
        <w:szCs w:val="22"/>
      </w:rPr>
    </w:lvl>
    <w:lvl w:ilvl="1" w:tplc="F0987FAC">
      <w:numFmt w:val="bullet"/>
      <w:lvlText w:val="•"/>
      <w:lvlJc w:val="left"/>
      <w:pPr>
        <w:ind w:left="1922" w:hanging="360"/>
      </w:pPr>
      <w:rPr>
        <w:rFonts w:hint="default"/>
      </w:rPr>
    </w:lvl>
    <w:lvl w:ilvl="2" w:tplc="52304EF4">
      <w:numFmt w:val="bullet"/>
      <w:lvlText w:val="•"/>
      <w:lvlJc w:val="left"/>
      <w:pPr>
        <w:ind w:left="2825" w:hanging="360"/>
      </w:pPr>
      <w:rPr>
        <w:rFonts w:hint="default"/>
      </w:rPr>
    </w:lvl>
    <w:lvl w:ilvl="3" w:tplc="77383B7C">
      <w:numFmt w:val="bullet"/>
      <w:lvlText w:val="•"/>
      <w:lvlJc w:val="left"/>
      <w:pPr>
        <w:ind w:left="3727" w:hanging="360"/>
      </w:pPr>
      <w:rPr>
        <w:rFonts w:hint="default"/>
      </w:rPr>
    </w:lvl>
    <w:lvl w:ilvl="4" w:tplc="78B8A292">
      <w:numFmt w:val="bullet"/>
      <w:lvlText w:val="•"/>
      <w:lvlJc w:val="left"/>
      <w:pPr>
        <w:ind w:left="4630" w:hanging="360"/>
      </w:pPr>
      <w:rPr>
        <w:rFonts w:hint="default"/>
      </w:rPr>
    </w:lvl>
    <w:lvl w:ilvl="5" w:tplc="223E15E6">
      <w:numFmt w:val="bullet"/>
      <w:lvlText w:val="•"/>
      <w:lvlJc w:val="left"/>
      <w:pPr>
        <w:ind w:left="5533" w:hanging="360"/>
      </w:pPr>
      <w:rPr>
        <w:rFonts w:hint="default"/>
      </w:rPr>
    </w:lvl>
    <w:lvl w:ilvl="6" w:tplc="5A1415BC">
      <w:numFmt w:val="bullet"/>
      <w:lvlText w:val="•"/>
      <w:lvlJc w:val="left"/>
      <w:pPr>
        <w:ind w:left="6435" w:hanging="360"/>
      </w:pPr>
      <w:rPr>
        <w:rFonts w:hint="default"/>
      </w:rPr>
    </w:lvl>
    <w:lvl w:ilvl="7" w:tplc="3662C1BC">
      <w:numFmt w:val="bullet"/>
      <w:lvlText w:val="•"/>
      <w:lvlJc w:val="left"/>
      <w:pPr>
        <w:ind w:left="7338" w:hanging="360"/>
      </w:pPr>
      <w:rPr>
        <w:rFonts w:hint="default"/>
      </w:rPr>
    </w:lvl>
    <w:lvl w:ilvl="8" w:tplc="FBD2400C">
      <w:numFmt w:val="bullet"/>
      <w:lvlText w:val="•"/>
      <w:lvlJc w:val="left"/>
      <w:pPr>
        <w:ind w:left="8241" w:hanging="360"/>
      </w:pPr>
      <w:rPr>
        <w:rFonts w:hint="default"/>
      </w:rPr>
    </w:lvl>
  </w:abstractNum>
  <w:abstractNum w:abstractNumId="30" w15:restartNumberingAfterBreak="0">
    <w:nsid w:val="54645633"/>
    <w:multiLevelType w:val="hybridMultilevel"/>
    <w:tmpl w:val="508C732A"/>
    <w:lvl w:ilvl="0" w:tplc="938285C0">
      <w:numFmt w:val="bullet"/>
      <w:lvlText w:val=""/>
      <w:lvlJc w:val="left"/>
      <w:pPr>
        <w:ind w:left="471" w:hanging="360"/>
      </w:pPr>
      <w:rPr>
        <w:rFonts w:ascii="Symbol" w:eastAsia="Symbol" w:hAnsi="Symbol" w:cs="Symbol" w:hint="default"/>
        <w:w w:val="99"/>
        <w:sz w:val="22"/>
        <w:szCs w:val="22"/>
      </w:rPr>
    </w:lvl>
    <w:lvl w:ilvl="1" w:tplc="A72CB5BC">
      <w:numFmt w:val="bullet"/>
      <w:lvlText w:val="•"/>
      <w:lvlJc w:val="left"/>
      <w:pPr>
        <w:ind w:left="714" w:hanging="360"/>
      </w:pPr>
      <w:rPr>
        <w:rFonts w:hint="default"/>
      </w:rPr>
    </w:lvl>
    <w:lvl w:ilvl="2" w:tplc="7AFA4AF4">
      <w:numFmt w:val="bullet"/>
      <w:lvlText w:val="•"/>
      <w:lvlJc w:val="left"/>
      <w:pPr>
        <w:ind w:left="948" w:hanging="360"/>
      </w:pPr>
      <w:rPr>
        <w:rFonts w:hint="default"/>
      </w:rPr>
    </w:lvl>
    <w:lvl w:ilvl="3" w:tplc="C51EBFD2">
      <w:numFmt w:val="bullet"/>
      <w:lvlText w:val="•"/>
      <w:lvlJc w:val="left"/>
      <w:pPr>
        <w:ind w:left="1183" w:hanging="360"/>
      </w:pPr>
      <w:rPr>
        <w:rFonts w:hint="default"/>
      </w:rPr>
    </w:lvl>
    <w:lvl w:ilvl="4" w:tplc="9274F010">
      <w:numFmt w:val="bullet"/>
      <w:lvlText w:val="•"/>
      <w:lvlJc w:val="left"/>
      <w:pPr>
        <w:ind w:left="1417" w:hanging="360"/>
      </w:pPr>
      <w:rPr>
        <w:rFonts w:hint="default"/>
      </w:rPr>
    </w:lvl>
    <w:lvl w:ilvl="5" w:tplc="5596AE78">
      <w:numFmt w:val="bullet"/>
      <w:lvlText w:val="•"/>
      <w:lvlJc w:val="left"/>
      <w:pPr>
        <w:ind w:left="1652" w:hanging="360"/>
      </w:pPr>
      <w:rPr>
        <w:rFonts w:hint="default"/>
      </w:rPr>
    </w:lvl>
    <w:lvl w:ilvl="6" w:tplc="E2627878">
      <w:numFmt w:val="bullet"/>
      <w:lvlText w:val="•"/>
      <w:lvlJc w:val="left"/>
      <w:pPr>
        <w:ind w:left="1886" w:hanging="360"/>
      </w:pPr>
      <w:rPr>
        <w:rFonts w:hint="default"/>
      </w:rPr>
    </w:lvl>
    <w:lvl w:ilvl="7" w:tplc="EF563F40">
      <w:numFmt w:val="bullet"/>
      <w:lvlText w:val="•"/>
      <w:lvlJc w:val="left"/>
      <w:pPr>
        <w:ind w:left="2120" w:hanging="360"/>
      </w:pPr>
      <w:rPr>
        <w:rFonts w:hint="default"/>
      </w:rPr>
    </w:lvl>
    <w:lvl w:ilvl="8" w:tplc="08C242BE">
      <w:numFmt w:val="bullet"/>
      <w:lvlText w:val="•"/>
      <w:lvlJc w:val="left"/>
      <w:pPr>
        <w:ind w:left="2355" w:hanging="360"/>
      </w:pPr>
      <w:rPr>
        <w:rFonts w:hint="default"/>
      </w:rPr>
    </w:lvl>
  </w:abstractNum>
  <w:abstractNum w:abstractNumId="31" w15:restartNumberingAfterBreak="0">
    <w:nsid w:val="558C3470"/>
    <w:multiLevelType w:val="hybridMultilevel"/>
    <w:tmpl w:val="EC62147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32" w15:restartNumberingAfterBreak="0">
    <w:nsid w:val="5A54146D"/>
    <w:multiLevelType w:val="hybridMultilevel"/>
    <w:tmpl w:val="BBC2B4E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33" w15:restartNumberingAfterBreak="0">
    <w:nsid w:val="61E85562"/>
    <w:multiLevelType w:val="hybridMultilevel"/>
    <w:tmpl w:val="B1965760"/>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34" w15:restartNumberingAfterBreak="0">
    <w:nsid w:val="625A7372"/>
    <w:multiLevelType w:val="hybridMultilevel"/>
    <w:tmpl w:val="4ECE8C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2B17ED1"/>
    <w:multiLevelType w:val="hybridMultilevel"/>
    <w:tmpl w:val="BEAC6862"/>
    <w:lvl w:ilvl="0" w:tplc="CDF24CA8">
      <w:start w:val="1"/>
      <w:numFmt w:val="decimal"/>
      <w:lvlText w:val="%1."/>
      <w:lvlJc w:val="left"/>
      <w:pPr>
        <w:ind w:left="827" w:hanging="360"/>
      </w:pPr>
      <w:rPr>
        <w:rFonts w:hint="default"/>
        <w:w w:val="99"/>
      </w:rPr>
    </w:lvl>
    <w:lvl w:ilvl="1" w:tplc="4ED0DE06">
      <w:numFmt w:val="bullet"/>
      <w:lvlText w:val="•"/>
      <w:lvlJc w:val="left"/>
      <w:pPr>
        <w:ind w:left="1638" w:hanging="360"/>
      </w:pPr>
      <w:rPr>
        <w:rFonts w:hint="default"/>
      </w:rPr>
    </w:lvl>
    <w:lvl w:ilvl="2" w:tplc="4498DB14">
      <w:numFmt w:val="bullet"/>
      <w:lvlText w:val="•"/>
      <w:lvlJc w:val="left"/>
      <w:pPr>
        <w:ind w:left="2457" w:hanging="360"/>
      </w:pPr>
      <w:rPr>
        <w:rFonts w:hint="default"/>
      </w:rPr>
    </w:lvl>
    <w:lvl w:ilvl="3" w:tplc="2034F586">
      <w:numFmt w:val="bullet"/>
      <w:lvlText w:val="•"/>
      <w:lvlJc w:val="left"/>
      <w:pPr>
        <w:ind w:left="3276" w:hanging="360"/>
      </w:pPr>
      <w:rPr>
        <w:rFonts w:hint="default"/>
      </w:rPr>
    </w:lvl>
    <w:lvl w:ilvl="4" w:tplc="AC945FAC">
      <w:numFmt w:val="bullet"/>
      <w:lvlText w:val="•"/>
      <w:lvlJc w:val="left"/>
      <w:pPr>
        <w:ind w:left="4094" w:hanging="360"/>
      </w:pPr>
      <w:rPr>
        <w:rFonts w:hint="default"/>
      </w:rPr>
    </w:lvl>
    <w:lvl w:ilvl="5" w:tplc="BB86BCBC">
      <w:numFmt w:val="bullet"/>
      <w:lvlText w:val="•"/>
      <w:lvlJc w:val="left"/>
      <w:pPr>
        <w:ind w:left="4913" w:hanging="360"/>
      </w:pPr>
      <w:rPr>
        <w:rFonts w:hint="default"/>
      </w:rPr>
    </w:lvl>
    <w:lvl w:ilvl="6" w:tplc="1E169F16">
      <w:numFmt w:val="bullet"/>
      <w:lvlText w:val="•"/>
      <w:lvlJc w:val="left"/>
      <w:pPr>
        <w:ind w:left="5732" w:hanging="360"/>
      </w:pPr>
      <w:rPr>
        <w:rFonts w:hint="default"/>
      </w:rPr>
    </w:lvl>
    <w:lvl w:ilvl="7" w:tplc="8BCCA66E">
      <w:numFmt w:val="bullet"/>
      <w:lvlText w:val="•"/>
      <w:lvlJc w:val="left"/>
      <w:pPr>
        <w:ind w:left="6550" w:hanging="360"/>
      </w:pPr>
      <w:rPr>
        <w:rFonts w:hint="default"/>
      </w:rPr>
    </w:lvl>
    <w:lvl w:ilvl="8" w:tplc="66B82D10">
      <w:numFmt w:val="bullet"/>
      <w:lvlText w:val="•"/>
      <w:lvlJc w:val="left"/>
      <w:pPr>
        <w:ind w:left="7369" w:hanging="360"/>
      </w:pPr>
      <w:rPr>
        <w:rFonts w:hint="default"/>
      </w:rPr>
    </w:lvl>
  </w:abstractNum>
  <w:abstractNum w:abstractNumId="36" w15:restartNumberingAfterBreak="0">
    <w:nsid w:val="63382520"/>
    <w:multiLevelType w:val="multilevel"/>
    <w:tmpl w:val="86528B9E"/>
    <w:lvl w:ilvl="0">
      <w:start w:val="3"/>
      <w:numFmt w:val="decimal"/>
      <w:lvlText w:val="%1"/>
      <w:lvlJc w:val="left"/>
      <w:pPr>
        <w:ind w:left="900" w:hanging="721"/>
      </w:pPr>
      <w:rPr>
        <w:rFonts w:hint="default"/>
      </w:rPr>
    </w:lvl>
    <w:lvl w:ilvl="1">
      <w:start w:val="1"/>
      <w:numFmt w:val="decimal"/>
      <w:lvlText w:val="%1.%2"/>
      <w:lvlJc w:val="left"/>
      <w:pPr>
        <w:ind w:left="900" w:hanging="721"/>
      </w:pPr>
      <w:rPr>
        <w:rFonts w:ascii="Arial" w:eastAsia="Arial" w:hAnsi="Arial" w:cs="Arial" w:hint="default"/>
        <w:w w:val="99"/>
        <w:sz w:val="22"/>
        <w:szCs w:val="22"/>
      </w:rPr>
    </w:lvl>
    <w:lvl w:ilvl="2">
      <w:numFmt w:val="bullet"/>
      <w:lvlText w:val=""/>
      <w:lvlJc w:val="left"/>
      <w:pPr>
        <w:ind w:left="899" w:hanging="360"/>
      </w:pPr>
      <w:rPr>
        <w:rFonts w:ascii="Symbol" w:eastAsia="Symbol" w:hAnsi="Symbol" w:cs="Symbol" w:hint="default"/>
        <w:w w:val="99"/>
        <w:sz w:val="22"/>
        <w:szCs w:val="22"/>
      </w:rPr>
    </w:lvl>
    <w:lvl w:ilvl="3">
      <w:numFmt w:val="bullet"/>
      <w:lvlText w:val="o"/>
      <w:lvlJc w:val="left"/>
      <w:pPr>
        <w:ind w:left="899" w:hanging="360"/>
      </w:pPr>
      <w:rPr>
        <w:rFonts w:ascii="Courier New" w:eastAsia="Courier New" w:hAnsi="Courier New" w:cs="Courier New" w:hint="default"/>
        <w:w w:val="99"/>
        <w:sz w:val="22"/>
        <w:szCs w:val="22"/>
      </w:rPr>
    </w:lvl>
    <w:lvl w:ilvl="4">
      <w:numFmt w:val="bullet"/>
      <w:lvlText w:val="•"/>
      <w:lvlJc w:val="left"/>
      <w:pPr>
        <w:ind w:left="4558" w:hanging="360"/>
      </w:pPr>
      <w:rPr>
        <w:rFonts w:hint="default"/>
      </w:rPr>
    </w:lvl>
    <w:lvl w:ilvl="5">
      <w:numFmt w:val="bullet"/>
      <w:lvlText w:val="•"/>
      <w:lvlJc w:val="left"/>
      <w:pPr>
        <w:ind w:left="5473" w:hanging="360"/>
      </w:pPr>
      <w:rPr>
        <w:rFonts w:hint="default"/>
      </w:rPr>
    </w:lvl>
    <w:lvl w:ilvl="6">
      <w:numFmt w:val="bullet"/>
      <w:lvlText w:val="•"/>
      <w:lvlJc w:val="left"/>
      <w:pPr>
        <w:ind w:left="6387" w:hanging="360"/>
      </w:pPr>
      <w:rPr>
        <w:rFonts w:hint="default"/>
      </w:rPr>
    </w:lvl>
    <w:lvl w:ilvl="7">
      <w:numFmt w:val="bullet"/>
      <w:lvlText w:val="•"/>
      <w:lvlJc w:val="left"/>
      <w:pPr>
        <w:ind w:left="7302" w:hanging="360"/>
      </w:pPr>
      <w:rPr>
        <w:rFonts w:hint="default"/>
      </w:rPr>
    </w:lvl>
    <w:lvl w:ilvl="8">
      <w:numFmt w:val="bullet"/>
      <w:lvlText w:val="•"/>
      <w:lvlJc w:val="left"/>
      <w:pPr>
        <w:ind w:left="8217" w:hanging="360"/>
      </w:pPr>
      <w:rPr>
        <w:rFonts w:hint="default"/>
      </w:rPr>
    </w:lvl>
  </w:abstractNum>
  <w:abstractNum w:abstractNumId="37" w15:restartNumberingAfterBreak="0">
    <w:nsid w:val="64752FAC"/>
    <w:multiLevelType w:val="hybridMultilevel"/>
    <w:tmpl w:val="2716F2EE"/>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5BB7EF5"/>
    <w:multiLevelType w:val="hybridMultilevel"/>
    <w:tmpl w:val="BA142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D67C24"/>
    <w:multiLevelType w:val="hybridMultilevel"/>
    <w:tmpl w:val="A258B958"/>
    <w:lvl w:ilvl="0" w:tplc="D7DCC54C">
      <w:start w:val="6"/>
      <w:numFmt w:val="decimal"/>
      <w:lvlText w:val="%1."/>
      <w:lvlJc w:val="left"/>
      <w:pPr>
        <w:ind w:left="1012" w:hanging="360"/>
      </w:pPr>
      <w:rPr>
        <w:rFonts w:ascii="Arial" w:eastAsia="Arial" w:hAnsi="Arial" w:cs="Arial" w:hint="default"/>
        <w:w w:val="99"/>
        <w:sz w:val="22"/>
        <w:szCs w:val="22"/>
      </w:rPr>
    </w:lvl>
    <w:lvl w:ilvl="1" w:tplc="9BAE04D0">
      <w:start w:val="1"/>
      <w:numFmt w:val="lowerLetter"/>
      <w:lvlText w:val="%2."/>
      <w:lvlJc w:val="left"/>
      <w:pPr>
        <w:ind w:left="1372" w:hanging="360"/>
      </w:pPr>
      <w:rPr>
        <w:rFonts w:ascii="Arial" w:eastAsia="Arial" w:hAnsi="Arial" w:cs="Arial" w:hint="default"/>
        <w:w w:val="99"/>
        <w:sz w:val="22"/>
        <w:szCs w:val="22"/>
      </w:rPr>
    </w:lvl>
    <w:lvl w:ilvl="2" w:tplc="FE4C755C">
      <w:numFmt w:val="bullet"/>
      <w:lvlText w:val="•"/>
      <w:lvlJc w:val="left"/>
      <w:pPr>
        <w:ind w:left="2342" w:hanging="360"/>
      </w:pPr>
      <w:rPr>
        <w:rFonts w:hint="default"/>
      </w:rPr>
    </w:lvl>
    <w:lvl w:ilvl="3" w:tplc="E7AEAC88">
      <w:numFmt w:val="bullet"/>
      <w:lvlText w:val="•"/>
      <w:lvlJc w:val="left"/>
      <w:pPr>
        <w:ind w:left="3305" w:hanging="360"/>
      </w:pPr>
      <w:rPr>
        <w:rFonts w:hint="default"/>
      </w:rPr>
    </w:lvl>
    <w:lvl w:ilvl="4" w:tplc="692408B8">
      <w:numFmt w:val="bullet"/>
      <w:lvlText w:val="•"/>
      <w:lvlJc w:val="left"/>
      <w:pPr>
        <w:ind w:left="4268" w:hanging="360"/>
      </w:pPr>
      <w:rPr>
        <w:rFonts w:hint="default"/>
      </w:rPr>
    </w:lvl>
    <w:lvl w:ilvl="5" w:tplc="CB82F864">
      <w:numFmt w:val="bullet"/>
      <w:lvlText w:val="•"/>
      <w:lvlJc w:val="left"/>
      <w:pPr>
        <w:ind w:left="5231" w:hanging="360"/>
      </w:pPr>
      <w:rPr>
        <w:rFonts w:hint="default"/>
      </w:rPr>
    </w:lvl>
    <w:lvl w:ilvl="6" w:tplc="DD8E4C74">
      <w:numFmt w:val="bullet"/>
      <w:lvlText w:val="•"/>
      <w:lvlJc w:val="left"/>
      <w:pPr>
        <w:ind w:left="6194" w:hanging="360"/>
      </w:pPr>
      <w:rPr>
        <w:rFonts w:hint="default"/>
      </w:rPr>
    </w:lvl>
    <w:lvl w:ilvl="7" w:tplc="8D3E0F7C">
      <w:numFmt w:val="bullet"/>
      <w:lvlText w:val="•"/>
      <w:lvlJc w:val="left"/>
      <w:pPr>
        <w:ind w:left="7157" w:hanging="360"/>
      </w:pPr>
      <w:rPr>
        <w:rFonts w:hint="default"/>
      </w:rPr>
    </w:lvl>
    <w:lvl w:ilvl="8" w:tplc="6F74335E">
      <w:numFmt w:val="bullet"/>
      <w:lvlText w:val="•"/>
      <w:lvlJc w:val="left"/>
      <w:pPr>
        <w:ind w:left="8120" w:hanging="360"/>
      </w:pPr>
      <w:rPr>
        <w:rFonts w:hint="default"/>
      </w:rPr>
    </w:lvl>
  </w:abstractNum>
  <w:abstractNum w:abstractNumId="40" w15:restartNumberingAfterBreak="0">
    <w:nsid w:val="6A7136F6"/>
    <w:multiLevelType w:val="hybridMultilevel"/>
    <w:tmpl w:val="065C4A1C"/>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41" w15:restartNumberingAfterBreak="0">
    <w:nsid w:val="6C6C35CD"/>
    <w:multiLevelType w:val="hybridMultilevel"/>
    <w:tmpl w:val="A1A48058"/>
    <w:lvl w:ilvl="0" w:tplc="C310B008">
      <w:start w:val="3"/>
      <w:numFmt w:val="decimal"/>
      <w:lvlText w:val="%1."/>
      <w:lvlJc w:val="left"/>
      <w:pPr>
        <w:ind w:left="1012" w:hanging="360"/>
      </w:pPr>
      <w:rPr>
        <w:rFonts w:ascii="Arial" w:eastAsia="Arial" w:hAnsi="Arial" w:cs="Arial" w:hint="default"/>
        <w:w w:val="99"/>
        <w:sz w:val="22"/>
        <w:szCs w:val="22"/>
      </w:rPr>
    </w:lvl>
    <w:lvl w:ilvl="1" w:tplc="C84CACF4">
      <w:start w:val="1"/>
      <w:numFmt w:val="lowerLetter"/>
      <w:lvlText w:val="%2."/>
      <w:lvlJc w:val="left"/>
      <w:pPr>
        <w:ind w:left="1372" w:hanging="360"/>
      </w:pPr>
      <w:rPr>
        <w:rFonts w:ascii="Arial" w:eastAsia="Arial" w:hAnsi="Arial" w:cs="Arial" w:hint="default"/>
        <w:w w:val="99"/>
        <w:sz w:val="22"/>
        <w:szCs w:val="22"/>
      </w:rPr>
    </w:lvl>
    <w:lvl w:ilvl="2" w:tplc="7DF81932">
      <w:numFmt w:val="bullet"/>
      <w:lvlText w:val="•"/>
      <w:lvlJc w:val="left"/>
      <w:pPr>
        <w:ind w:left="2342" w:hanging="360"/>
      </w:pPr>
      <w:rPr>
        <w:rFonts w:hint="default"/>
      </w:rPr>
    </w:lvl>
    <w:lvl w:ilvl="3" w:tplc="D62029B4">
      <w:numFmt w:val="bullet"/>
      <w:lvlText w:val="•"/>
      <w:lvlJc w:val="left"/>
      <w:pPr>
        <w:ind w:left="3305" w:hanging="360"/>
      </w:pPr>
      <w:rPr>
        <w:rFonts w:hint="default"/>
      </w:rPr>
    </w:lvl>
    <w:lvl w:ilvl="4" w:tplc="6A1295B8">
      <w:numFmt w:val="bullet"/>
      <w:lvlText w:val="•"/>
      <w:lvlJc w:val="left"/>
      <w:pPr>
        <w:ind w:left="4268" w:hanging="360"/>
      </w:pPr>
      <w:rPr>
        <w:rFonts w:hint="default"/>
      </w:rPr>
    </w:lvl>
    <w:lvl w:ilvl="5" w:tplc="174AD472">
      <w:numFmt w:val="bullet"/>
      <w:lvlText w:val="•"/>
      <w:lvlJc w:val="left"/>
      <w:pPr>
        <w:ind w:left="5231" w:hanging="360"/>
      </w:pPr>
      <w:rPr>
        <w:rFonts w:hint="default"/>
      </w:rPr>
    </w:lvl>
    <w:lvl w:ilvl="6" w:tplc="AA7CCAAC">
      <w:numFmt w:val="bullet"/>
      <w:lvlText w:val="•"/>
      <w:lvlJc w:val="left"/>
      <w:pPr>
        <w:ind w:left="6194" w:hanging="360"/>
      </w:pPr>
      <w:rPr>
        <w:rFonts w:hint="default"/>
      </w:rPr>
    </w:lvl>
    <w:lvl w:ilvl="7" w:tplc="E404F20A">
      <w:numFmt w:val="bullet"/>
      <w:lvlText w:val="•"/>
      <w:lvlJc w:val="left"/>
      <w:pPr>
        <w:ind w:left="7157" w:hanging="360"/>
      </w:pPr>
      <w:rPr>
        <w:rFonts w:hint="default"/>
      </w:rPr>
    </w:lvl>
    <w:lvl w:ilvl="8" w:tplc="0540B99A">
      <w:numFmt w:val="bullet"/>
      <w:lvlText w:val="•"/>
      <w:lvlJc w:val="left"/>
      <w:pPr>
        <w:ind w:left="8120" w:hanging="360"/>
      </w:pPr>
      <w:rPr>
        <w:rFonts w:hint="default"/>
      </w:rPr>
    </w:lvl>
  </w:abstractNum>
  <w:abstractNum w:abstractNumId="42" w15:restartNumberingAfterBreak="0">
    <w:nsid w:val="6C7D4C7A"/>
    <w:multiLevelType w:val="hybridMultilevel"/>
    <w:tmpl w:val="398E8D64"/>
    <w:lvl w:ilvl="0" w:tplc="A73C58A2">
      <w:start w:val="3"/>
      <w:numFmt w:val="lowerLetter"/>
      <w:lvlText w:val="%1."/>
      <w:lvlJc w:val="left"/>
      <w:pPr>
        <w:ind w:left="1183" w:hanging="360"/>
      </w:pPr>
      <w:rPr>
        <w:rFonts w:ascii="Arial" w:eastAsia="Arial" w:hAnsi="Arial" w:cs="Arial" w:hint="default"/>
        <w:w w:val="99"/>
        <w:sz w:val="22"/>
        <w:szCs w:val="22"/>
      </w:rPr>
    </w:lvl>
    <w:lvl w:ilvl="1" w:tplc="A54CD2EA">
      <w:numFmt w:val="bullet"/>
      <w:lvlText w:val="•"/>
      <w:lvlJc w:val="left"/>
      <w:pPr>
        <w:ind w:left="1962" w:hanging="360"/>
      </w:pPr>
      <w:rPr>
        <w:rFonts w:hint="default"/>
      </w:rPr>
    </w:lvl>
    <w:lvl w:ilvl="2" w:tplc="0672C25C">
      <w:numFmt w:val="bullet"/>
      <w:lvlText w:val="•"/>
      <w:lvlJc w:val="left"/>
      <w:pPr>
        <w:ind w:left="2745" w:hanging="360"/>
      </w:pPr>
      <w:rPr>
        <w:rFonts w:hint="default"/>
      </w:rPr>
    </w:lvl>
    <w:lvl w:ilvl="3" w:tplc="C646F474">
      <w:numFmt w:val="bullet"/>
      <w:lvlText w:val="•"/>
      <w:lvlJc w:val="left"/>
      <w:pPr>
        <w:ind w:left="3528" w:hanging="360"/>
      </w:pPr>
      <w:rPr>
        <w:rFonts w:hint="default"/>
      </w:rPr>
    </w:lvl>
    <w:lvl w:ilvl="4" w:tplc="952E6D82">
      <w:numFmt w:val="bullet"/>
      <w:lvlText w:val="•"/>
      <w:lvlJc w:val="left"/>
      <w:pPr>
        <w:ind w:left="4310" w:hanging="360"/>
      </w:pPr>
      <w:rPr>
        <w:rFonts w:hint="default"/>
      </w:rPr>
    </w:lvl>
    <w:lvl w:ilvl="5" w:tplc="A1B8999E">
      <w:numFmt w:val="bullet"/>
      <w:lvlText w:val="•"/>
      <w:lvlJc w:val="left"/>
      <w:pPr>
        <w:ind w:left="5093" w:hanging="360"/>
      </w:pPr>
      <w:rPr>
        <w:rFonts w:hint="default"/>
      </w:rPr>
    </w:lvl>
    <w:lvl w:ilvl="6" w:tplc="BB646A2C">
      <w:numFmt w:val="bullet"/>
      <w:lvlText w:val="•"/>
      <w:lvlJc w:val="left"/>
      <w:pPr>
        <w:ind w:left="5876" w:hanging="360"/>
      </w:pPr>
      <w:rPr>
        <w:rFonts w:hint="default"/>
      </w:rPr>
    </w:lvl>
    <w:lvl w:ilvl="7" w:tplc="938E4C74">
      <w:numFmt w:val="bullet"/>
      <w:lvlText w:val="•"/>
      <w:lvlJc w:val="left"/>
      <w:pPr>
        <w:ind w:left="6659" w:hanging="360"/>
      </w:pPr>
      <w:rPr>
        <w:rFonts w:hint="default"/>
      </w:rPr>
    </w:lvl>
    <w:lvl w:ilvl="8" w:tplc="90EAC5C6">
      <w:numFmt w:val="bullet"/>
      <w:lvlText w:val="•"/>
      <w:lvlJc w:val="left"/>
      <w:pPr>
        <w:ind w:left="7441" w:hanging="360"/>
      </w:pPr>
      <w:rPr>
        <w:rFonts w:hint="default"/>
      </w:rPr>
    </w:lvl>
  </w:abstractNum>
  <w:abstractNum w:abstractNumId="43" w15:restartNumberingAfterBreak="0">
    <w:nsid w:val="74D3248E"/>
    <w:multiLevelType w:val="hybridMultilevel"/>
    <w:tmpl w:val="47C83ADE"/>
    <w:lvl w:ilvl="0" w:tplc="D8E0B8B6">
      <w:numFmt w:val="bullet"/>
      <w:lvlText w:val=""/>
      <w:lvlJc w:val="left"/>
      <w:pPr>
        <w:ind w:left="471" w:hanging="360"/>
      </w:pPr>
      <w:rPr>
        <w:rFonts w:ascii="Symbol" w:eastAsia="Symbol" w:hAnsi="Symbol" w:cs="Symbol" w:hint="default"/>
        <w:w w:val="99"/>
        <w:sz w:val="22"/>
        <w:szCs w:val="22"/>
      </w:rPr>
    </w:lvl>
    <w:lvl w:ilvl="1" w:tplc="A3CAE860">
      <w:numFmt w:val="bullet"/>
      <w:lvlText w:val="•"/>
      <w:lvlJc w:val="left"/>
      <w:pPr>
        <w:ind w:left="714" w:hanging="360"/>
      </w:pPr>
      <w:rPr>
        <w:rFonts w:hint="default"/>
      </w:rPr>
    </w:lvl>
    <w:lvl w:ilvl="2" w:tplc="384C0D2A">
      <w:numFmt w:val="bullet"/>
      <w:lvlText w:val="•"/>
      <w:lvlJc w:val="left"/>
      <w:pPr>
        <w:ind w:left="948" w:hanging="360"/>
      </w:pPr>
      <w:rPr>
        <w:rFonts w:hint="default"/>
      </w:rPr>
    </w:lvl>
    <w:lvl w:ilvl="3" w:tplc="510E189C">
      <w:numFmt w:val="bullet"/>
      <w:lvlText w:val="•"/>
      <w:lvlJc w:val="left"/>
      <w:pPr>
        <w:ind w:left="1183" w:hanging="360"/>
      </w:pPr>
      <w:rPr>
        <w:rFonts w:hint="default"/>
      </w:rPr>
    </w:lvl>
    <w:lvl w:ilvl="4" w:tplc="6CDE2304">
      <w:numFmt w:val="bullet"/>
      <w:lvlText w:val="•"/>
      <w:lvlJc w:val="left"/>
      <w:pPr>
        <w:ind w:left="1417" w:hanging="360"/>
      </w:pPr>
      <w:rPr>
        <w:rFonts w:hint="default"/>
      </w:rPr>
    </w:lvl>
    <w:lvl w:ilvl="5" w:tplc="9B243B3C">
      <w:numFmt w:val="bullet"/>
      <w:lvlText w:val="•"/>
      <w:lvlJc w:val="left"/>
      <w:pPr>
        <w:ind w:left="1652" w:hanging="360"/>
      </w:pPr>
      <w:rPr>
        <w:rFonts w:hint="default"/>
      </w:rPr>
    </w:lvl>
    <w:lvl w:ilvl="6" w:tplc="FC669CC2">
      <w:numFmt w:val="bullet"/>
      <w:lvlText w:val="•"/>
      <w:lvlJc w:val="left"/>
      <w:pPr>
        <w:ind w:left="1886" w:hanging="360"/>
      </w:pPr>
      <w:rPr>
        <w:rFonts w:hint="default"/>
      </w:rPr>
    </w:lvl>
    <w:lvl w:ilvl="7" w:tplc="64964EE8">
      <w:numFmt w:val="bullet"/>
      <w:lvlText w:val="•"/>
      <w:lvlJc w:val="left"/>
      <w:pPr>
        <w:ind w:left="2120" w:hanging="360"/>
      </w:pPr>
      <w:rPr>
        <w:rFonts w:hint="default"/>
      </w:rPr>
    </w:lvl>
    <w:lvl w:ilvl="8" w:tplc="A47A8004">
      <w:numFmt w:val="bullet"/>
      <w:lvlText w:val="•"/>
      <w:lvlJc w:val="left"/>
      <w:pPr>
        <w:ind w:left="2355" w:hanging="360"/>
      </w:pPr>
      <w:rPr>
        <w:rFonts w:hint="default"/>
      </w:rPr>
    </w:lvl>
  </w:abstractNum>
  <w:abstractNum w:abstractNumId="44" w15:restartNumberingAfterBreak="0">
    <w:nsid w:val="7A1F415E"/>
    <w:multiLevelType w:val="hybridMultilevel"/>
    <w:tmpl w:val="F1F854A6"/>
    <w:lvl w:ilvl="0" w:tplc="E3F6F9FC">
      <w:start w:val="1"/>
      <w:numFmt w:val="decimal"/>
      <w:lvlText w:val="%1."/>
      <w:lvlJc w:val="left"/>
      <w:pPr>
        <w:ind w:left="827" w:hanging="360"/>
      </w:pPr>
      <w:rPr>
        <w:rFonts w:ascii="Arial" w:eastAsia="Arial" w:hAnsi="Arial" w:cs="Arial" w:hint="default"/>
        <w:w w:val="99"/>
        <w:sz w:val="22"/>
        <w:szCs w:val="22"/>
      </w:rPr>
    </w:lvl>
    <w:lvl w:ilvl="1" w:tplc="FD344416">
      <w:start w:val="1"/>
      <w:numFmt w:val="lowerLetter"/>
      <w:lvlText w:val="%2."/>
      <w:lvlJc w:val="left"/>
      <w:pPr>
        <w:ind w:left="1187" w:hanging="360"/>
      </w:pPr>
      <w:rPr>
        <w:rFonts w:ascii="Arial" w:eastAsia="Arial" w:hAnsi="Arial" w:cs="Arial" w:hint="default"/>
        <w:w w:val="99"/>
        <w:sz w:val="22"/>
        <w:szCs w:val="22"/>
      </w:rPr>
    </w:lvl>
    <w:lvl w:ilvl="2" w:tplc="774AD248">
      <w:numFmt w:val="bullet"/>
      <w:lvlText w:val="•"/>
      <w:lvlJc w:val="left"/>
      <w:pPr>
        <w:ind w:left="2049" w:hanging="360"/>
      </w:pPr>
      <w:rPr>
        <w:rFonts w:hint="default"/>
      </w:rPr>
    </w:lvl>
    <w:lvl w:ilvl="3" w:tplc="97C8457A">
      <w:numFmt w:val="bullet"/>
      <w:lvlText w:val="•"/>
      <w:lvlJc w:val="left"/>
      <w:pPr>
        <w:ind w:left="2919" w:hanging="360"/>
      </w:pPr>
      <w:rPr>
        <w:rFonts w:hint="default"/>
      </w:rPr>
    </w:lvl>
    <w:lvl w:ilvl="4" w:tplc="B3509416">
      <w:numFmt w:val="bullet"/>
      <w:lvlText w:val="•"/>
      <w:lvlJc w:val="left"/>
      <w:pPr>
        <w:ind w:left="3789" w:hanging="360"/>
      </w:pPr>
      <w:rPr>
        <w:rFonts w:hint="default"/>
      </w:rPr>
    </w:lvl>
    <w:lvl w:ilvl="5" w:tplc="AEFEFCA2">
      <w:numFmt w:val="bullet"/>
      <w:lvlText w:val="•"/>
      <w:lvlJc w:val="left"/>
      <w:pPr>
        <w:ind w:left="4658" w:hanging="360"/>
      </w:pPr>
      <w:rPr>
        <w:rFonts w:hint="default"/>
      </w:rPr>
    </w:lvl>
    <w:lvl w:ilvl="6" w:tplc="7EFAA624">
      <w:numFmt w:val="bullet"/>
      <w:lvlText w:val="•"/>
      <w:lvlJc w:val="left"/>
      <w:pPr>
        <w:ind w:left="5528" w:hanging="360"/>
      </w:pPr>
      <w:rPr>
        <w:rFonts w:hint="default"/>
      </w:rPr>
    </w:lvl>
    <w:lvl w:ilvl="7" w:tplc="50B80B74">
      <w:numFmt w:val="bullet"/>
      <w:lvlText w:val="•"/>
      <w:lvlJc w:val="left"/>
      <w:pPr>
        <w:ind w:left="6398" w:hanging="360"/>
      </w:pPr>
      <w:rPr>
        <w:rFonts w:hint="default"/>
      </w:rPr>
    </w:lvl>
    <w:lvl w:ilvl="8" w:tplc="BC80FAA0">
      <w:numFmt w:val="bullet"/>
      <w:lvlText w:val="•"/>
      <w:lvlJc w:val="left"/>
      <w:pPr>
        <w:ind w:left="7267" w:hanging="360"/>
      </w:pPr>
      <w:rPr>
        <w:rFonts w:hint="default"/>
      </w:rPr>
    </w:lvl>
  </w:abstractNum>
  <w:abstractNum w:abstractNumId="45" w15:restartNumberingAfterBreak="0">
    <w:nsid w:val="7C2F629C"/>
    <w:multiLevelType w:val="hybridMultilevel"/>
    <w:tmpl w:val="89A04700"/>
    <w:lvl w:ilvl="0" w:tplc="1FC4293E">
      <w:numFmt w:val="bullet"/>
      <w:lvlText w:val=""/>
      <w:lvlJc w:val="left"/>
      <w:pPr>
        <w:ind w:left="1372" w:hanging="360"/>
      </w:pPr>
      <w:rPr>
        <w:rFonts w:ascii="Symbol" w:eastAsia="Symbol" w:hAnsi="Symbol" w:cs="Symbol" w:hint="default"/>
        <w:w w:val="99"/>
        <w:sz w:val="22"/>
        <w:szCs w:val="22"/>
      </w:rPr>
    </w:lvl>
    <w:lvl w:ilvl="1" w:tplc="8CC86E24">
      <w:numFmt w:val="bullet"/>
      <w:lvlText w:val="•"/>
      <w:lvlJc w:val="left"/>
      <w:pPr>
        <w:ind w:left="2246" w:hanging="360"/>
      </w:pPr>
      <w:rPr>
        <w:rFonts w:hint="default"/>
      </w:rPr>
    </w:lvl>
    <w:lvl w:ilvl="2" w:tplc="C600A3B0">
      <w:numFmt w:val="bullet"/>
      <w:lvlText w:val="•"/>
      <w:lvlJc w:val="left"/>
      <w:pPr>
        <w:ind w:left="3113" w:hanging="360"/>
      </w:pPr>
      <w:rPr>
        <w:rFonts w:hint="default"/>
      </w:rPr>
    </w:lvl>
    <w:lvl w:ilvl="3" w:tplc="1CB258E6">
      <w:numFmt w:val="bullet"/>
      <w:lvlText w:val="•"/>
      <w:lvlJc w:val="left"/>
      <w:pPr>
        <w:ind w:left="3979" w:hanging="360"/>
      </w:pPr>
      <w:rPr>
        <w:rFonts w:hint="default"/>
      </w:rPr>
    </w:lvl>
    <w:lvl w:ilvl="4" w:tplc="017A1154">
      <w:numFmt w:val="bullet"/>
      <w:lvlText w:val="•"/>
      <w:lvlJc w:val="left"/>
      <w:pPr>
        <w:ind w:left="4846" w:hanging="360"/>
      </w:pPr>
      <w:rPr>
        <w:rFonts w:hint="default"/>
      </w:rPr>
    </w:lvl>
    <w:lvl w:ilvl="5" w:tplc="486CA7FC">
      <w:numFmt w:val="bullet"/>
      <w:lvlText w:val="•"/>
      <w:lvlJc w:val="left"/>
      <w:pPr>
        <w:ind w:left="5713" w:hanging="360"/>
      </w:pPr>
      <w:rPr>
        <w:rFonts w:hint="default"/>
      </w:rPr>
    </w:lvl>
    <w:lvl w:ilvl="6" w:tplc="ED06AC5A">
      <w:numFmt w:val="bullet"/>
      <w:lvlText w:val="•"/>
      <w:lvlJc w:val="left"/>
      <w:pPr>
        <w:ind w:left="6579" w:hanging="360"/>
      </w:pPr>
      <w:rPr>
        <w:rFonts w:hint="default"/>
      </w:rPr>
    </w:lvl>
    <w:lvl w:ilvl="7" w:tplc="853270AE">
      <w:numFmt w:val="bullet"/>
      <w:lvlText w:val="•"/>
      <w:lvlJc w:val="left"/>
      <w:pPr>
        <w:ind w:left="7446" w:hanging="360"/>
      </w:pPr>
      <w:rPr>
        <w:rFonts w:hint="default"/>
      </w:rPr>
    </w:lvl>
    <w:lvl w:ilvl="8" w:tplc="3F749DCA">
      <w:numFmt w:val="bullet"/>
      <w:lvlText w:val="•"/>
      <w:lvlJc w:val="left"/>
      <w:pPr>
        <w:ind w:left="8313" w:hanging="360"/>
      </w:pPr>
      <w:rPr>
        <w:rFonts w:hint="default"/>
      </w:rPr>
    </w:lvl>
  </w:abstractNum>
  <w:num w:numId="1">
    <w:abstractNumId w:val="39"/>
  </w:num>
  <w:num w:numId="2">
    <w:abstractNumId w:val="45"/>
  </w:num>
  <w:num w:numId="3">
    <w:abstractNumId w:val="41"/>
  </w:num>
  <w:num w:numId="4">
    <w:abstractNumId w:val="35"/>
  </w:num>
  <w:num w:numId="5">
    <w:abstractNumId w:val="12"/>
  </w:num>
  <w:num w:numId="6">
    <w:abstractNumId w:val="19"/>
  </w:num>
  <w:num w:numId="7">
    <w:abstractNumId w:val="13"/>
  </w:num>
  <w:num w:numId="8">
    <w:abstractNumId w:val="0"/>
  </w:num>
  <w:num w:numId="9">
    <w:abstractNumId w:val="1"/>
  </w:num>
  <w:num w:numId="10">
    <w:abstractNumId w:val="8"/>
  </w:num>
  <w:num w:numId="11">
    <w:abstractNumId w:val="4"/>
  </w:num>
  <w:num w:numId="12">
    <w:abstractNumId w:val="7"/>
  </w:num>
  <w:num w:numId="13">
    <w:abstractNumId w:val="44"/>
  </w:num>
  <w:num w:numId="14">
    <w:abstractNumId w:val="14"/>
  </w:num>
  <w:num w:numId="15">
    <w:abstractNumId w:val="16"/>
  </w:num>
  <w:num w:numId="16">
    <w:abstractNumId w:val="18"/>
  </w:num>
  <w:num w:numId="17">
    <w:abstractNumId w:val="9"/>
  </w:num>
  <w:num w:numId="18">
    <w:abstractNumId w:val="29"/>
  </w:num>
  <w:num w:numId="19">
    <w:abstractNumId w:val="27"/>
  </w:num>
  <w:num w:numId="20">
    <w:abstractNumId w:val="6"/>
  </w:num>
  <w:num w:numId="21">
    <w:abstractNumId w:val="5"/>
  </w:num>
  <w:num w:numId="22">
    <w:abstractNumId w:val="26"/>
  </w:num>
  <w:num w:numId="23">
    <w:abstractNumId w:val="24"/>
  </w:num>
  <w:num w:numId="24">
    <w:abstractNumId w:val="3"/>
  </w:num>
  <w:num w:numId="25">
    <w:abstractNumId w:val="30"/>
  </w:num>
  <w:num w:numId="26">
    <w:abstractNumId w:val="43"/>
  </w:num>
  <w:num w:numId="27">
    <w:abstractNumId w:val="28"/>
  </w:num>
  <w:num w:numId="28">
    <w:abstractNumId w:val="20"/>
  </w:num>
  <w:num w:numId="29">
    <w:abstractNumId w:val="17"/>
  </w:num>
  <w:num w:numId="30">
    <w:abstractNumId w:val="2"/>
  </w:num>
  <w:num w:numId="31">
    <w:abstractNumId w:val="36"/>
  </w:num>
  <w:num w:numId="32">
    <w:abstractNumId w:val="10"/>
  </w:num>
  <w:num w:numId="33">
    <w:abstractNumId w:val="33"/>
  </w:num>
  <w:num w:numId="34">
    <w:abstractNumId w:val="40"/>
  </w:num>
  <w:num w:numId="35">
    <w:abstractNumId w:val="34"/>
  </w:num>
  <w:num w:numId="36">
    <w:abstractNumId w:val="22"/>
  </w:num>
  <w:num w:numId="37">
    <w:abstractNumId w:val="21"/>
  </w:num>
  <w:num w:numId="38">
    <w:abstractNumId w:val="32"/>
  </w:num>
  <w:num w:numId="39">
    <w:abstractNumId w:val="31"/>
  </w:num>
  <w:num w:numId="40">
    <w:abstractNumId w:val="25"/>
  </w:num>
  <w:num w:numId="41">
    <w:abstractNumId w:val="15"/>
  </w:num>
  <w:num w:numId="42">
    <w:abstractNumId w:val="39"/>
    <w:lvlOverride w:ilvl="0">
      <w:startOverride w:val="6"/>
    </w:lvlOverride>
    <w:lvlOverride w:ilvl="1">
      <w:startOverride w:val="1"/>
    </w:lvlOverride>
    <w:lvlOverride w:ilvl="2"/>
    <w:lvlOverride w:ilvl="3"/>
    <w:lvlOverride w:ilvl="4"/>
    <w:lvlOverride w:ilvl="5"/>
    <w:lvlOverride w:ilvl="6"/>
    <w:lvlOverride w:ilvl="7"/>
    <w:lvlOverride w:ilvl="8"/>
  </w:num>
  <w:num w:numId="43">
    <w:abstractNumId w:val="42"/>
    <w:lvlOverride w:ilvl="0">
      <w:startOverride w:val="3"/>
    </w:lvlOverride>
    <w:lvlOverride w:ilvl="1"/>
    <w:lvlOverride w:ilvl="2"/>
    <w:lvlOverride w:ilvl="3"/>
    <w:lvlOverride w:ilvl="4"/>
    <w:lvlOverride w:ilvl="5"/>
    <w:lvlOverride w:ilvl="6"/>
    <w:lvlOverride w:ilvl="7"/>
    <w:lvlOverride w:ilvl="8"/>
  </w:num>
  <w:num w:numId="44">
    <w:abstractNumId w:val="11"/>
  </w:num>
  <w:num w:numId="45">
    <w:abstractNumId w:val="38"/>
  </w:num>
  <w:num w:numId="46">
    <w:abstractNumId w:val="37"/>
  </w:num>
  <w:num w:numId="47">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43A"/>
    <w:rsid w:val="00071C48"/>
    <w:rsid w:val="0017658D"/>
    <w:rsid w:val="001A1E3B"/>
    <w:rsid w:val="001D41EC"/>
    <w:rsid w:val="0020741B"/>
    <w:rsid w:val="0028242C"/>
    <w:rsid w:val="002F544B"/>
    <w:rsid w:val="003241FB"/>
    <w:rsid w:val="003552A3"/>
    <w:rsid w:val="00384725"/>
    <w:rsid w:val="003D5C36"/>
    <w:rsid w:val="003E1548"/>
    <w:rsid w:val="0042423E"/>
    <w:rsid w:val="00456E4E"/>
    <w:rsid w:val="00464A31"/>
    <w:rsid w:val="004B4E82"/>
    <w:rsid w:val="004B77EC"/>
    <w:rsid w:val="004D01AE"/>
    <w:rsid w:val="00547273"/>
    <w:rsid w:val="0058043D"/>
    <w:rsid w:val="00591512"/>
    <w:rsid w:val="005B3B57"/>
    <w:rsid w:val="00622125"/>
    <w:rsid w:val="006528D0"/>
    <w:rsid w:val="00661467"/>
    <w:rsid w:val="007172F6"/>
    <w:rsid w:val="00724B62"/>
    <w:rsid w:val="00746B95"/>
    <w:rsid w:val="00792E2F"/>
    <w:rsid w:val="007F602F"/>
    <w:rsid w:val="008410EB"/>
    <w:rsid w:val="00920744"/>
    <w:rsid w:val="0092785D"/>
    <w:rsid w:val="0097070B"/>
    <w:rsid w:val="00972443"/>
    <w:rsid w:val="009902E4"/>
    <w:rsid w:val="009A72A8"/>
    <w:rsid w:val="009B2CB7"/>
    <w:rsid w:val="009D7F81"/>
    <w:rsid w:val="00A05F5E"/>
    <w:rsid w:val="00A072C0"/>
    <w:rsid w:val="00A23BE3"/>
    <w:rsid w:val="00A61BEA"/>
    <w:rsid w:val="00A709CC"/>
    <w:rsid w:val="00A7769F"/>
    <w:rsid w:val="00B26DEB"/>
    <w:rsid w:val="00B63196"/>
    <w:rsid w:val="00B96189"/>
    <w:rsid w:val="00BE567B"/>
    <w:rsid w:val="00BF643A"/>
    <w:rsid w:val="00C261BE"/>
    <w:rsid w:val="00C40F06"/>
    <w:rsid w:val="00C43BDB"/>
    <w:rsid w:val="00C521BD"/>
    <w:rsid w:val="00C64DF6"/>
    <w:rsid w:val="00D1074B"/>
    <w:rsid w:val="00D34330"/>
    <w:rsid w:val="00DD617E"/>
    <w:rsid w:val="00E66BF5"/>
    <w:rsid w:val="00F44379"/>
    <w:rsid w:val="00F44DA1"/>
    <w:rsid w:val="00F7518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B06198"/>
  <w15:docId w15:val="{FA39C0F2-9CF3-4F4D-BA91-D99DFC728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80"/>
      <w:outlineLvl w:val="0"/>
    </w:pPr>
    <w:rPr>
      <w:rFonts w:ascii="Tahoma" w:eastAsia="Tahoma" w:hAnsi="Tahoma" w:cs="Tahoma"/>
      <w:sz w:val="32"/>
      <w:szCs w:val="32"/>
    </w:rPr>
  </w:style>
  <w:style w:type="paragraph" w:styleId="Heading2">
    <w:name w:val="heading 2"/>
    <w:basedOn w:val="Normal"/>
    <w:uiPriority w:val="9"/>
    <w:unhideWhenUsed/>
    <w:qFormat/>
    <w:pPr>
      <w:spacing w:before="30"/>
      <w:ind w:left="180"/>
      <w:outlineLvl w:val="1"/>
    </w:pPr>
    <w:rPr>
      <w:rFonts w:ascii="Tahoma" w:eastAsia="Tahoma" w:hAnsi="Tahoma" w:cs="Tahoma"/>
      <w:sz w:val="28"/>
      <w:szCs w:val="28"/>
    </w:rPr>
  </w:style>
  <w:style w:type="paragraph" w:styleId="Heading3">
    <w:name w:val="heading 3"/>
    <w:basedOn w:val="Normal"/>
    <w:uiPriority w:val="9"/>
    <w:unhideWhenUsed/>
    <w:qFormat/>
    <w:pPr>
      <w:spacing w:before="40"/>
      <w:ind w:left="180"/>
      <w:outlineLvl w:val="2"/>
    </w:pPr>
    <w:rPr>
      <w:rFonts w:ascii="Tahoma" w:eastAsia="Tahoma" w:hAnsi="Tahoma" w:cs="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900" w:hanging="361"/>
    </w:pPr>
  </w:style>
  <w:style w:type="paragraph" w:customStyle="1" w:styleId="TableParagraph">
    <w:name w:val="Table Paragraph"/>
    <w:basedOn w:val="Normal"/>
    <w:uiPriority w:val="1"/>
    <w:qFormat/>
  </w:style>
  <w:style w:type="paragraph" w:customStyle="1" w:styleId="AQASectionTitle2">
    <w:name w:val="AQA_SectionTitle2"/>
    <w:basedOn w:val="Normal"/>
    <w:next w:val="Normal"/>
    <w:qFormat/>
    <w:locked/>
    <w:rsid w:val="00D34330"/>
    <w:pPr>
      <w:keepNext/>
      <w:widowControl/>
      <w:autoSpaceDE/>
      <w:autoSpaceDN/>
      <w:spacing w:before="210"/>
    </w:pPr>
    <w:rPr>
      <w:rFonts w:ascii="AQA Chevin Pro Medium" w:eastAsiaTheme="majorEastAsia" w:hAnsi="AQA Chevin Pro Medium" w:cstheme="majorBidi"/>
      <w:b/>
      <w:bCs/>
      <w:color w:val="548DD4" w:themeColor="text2" w:themeTint="99"/>
      <w:sz w:val="28"/>
      <w:szCs w:val="32"/>
    </w:rPr>
  </w:style>
  <w:style w:type="paragraph" w:customStyle="1" w:styleId="AQASectionTitle1">
    <w:name w:val="AQA_SectionTitle1"/>
    <w:next w:val="Normal"/>
    <w:qFormat/>
    <w:locked/>
    <w:rsid w:val="00D34330"/>
    <w:pPr>
      <w:keepNext/>
      <w:widowControl/>
      <w:autoSpaceDE/>
      <w:autoSpaceDN/>
      <w:spacing w:before="210"/>
    </w:pPr>
    <w:rPr>
      <w:rFonts w:ascii="AQA Chevin Pro Medium" w:eastAsiaTheme="majorEastAsia" w:hAnsi="AQA Chevin Pro Medium" w:cstheme="majorBidi"/>
      <w:b/>
      <w:bCs/>
      <w:color w:val="0070C0"/>
      <w:sz w:val="32"/>
      <w:szCs w:val="32"/>
    </w:rPr>
  </w:style>
  <w:style w:type="paragraph" w:customStyle="1" w:styleId="AQASectionTitle3">
    <w:name w:val="AQA_SectionTitle3"/>
    <w:basedOn w:val="AQASectionTitle2"/>
    <w:next w:val="Normal"/>
    <w:qFormat/>
    <w:locked/>
    <w:rsid w:val="00D34330"/>
    <w:rPr>
      <w:sz w:val="24"/>
      <w:szCs w:val="24"/>
    </w:rPr>
  </w:style>
  <w:style w:type="paragraph" w:styleId="Title">
    <w:name w:val="Title"/>
    <w:basedOn w:val="Normal"/>
    <w:next w:val="Normal"/>
    <w:link w:val="TitleChar"/>
    <w:qFormat/>
    <w:rsid w:val="00C261BE"/>
    <w:pPr>
      <w:widowControl/>
      <w:pBdr>
        <w:bottom w:val="single" w:sz="4" w:space="1" w:color="auto"/>
      </w:pBdr>
      <w:autoSpaceDE/>
      <w:autoSpaceDN/>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C261BE"/>
    <w:rPr>
      <w:rFonts w:ascii="AQA Chevin Pro Bold" w:eastAsiaTheme="majorEastAsia" w:hAnsi="AQA Chevin Pro Bold" w:cstheme="majorBidi"/>
      <w:color w:val="262626" w:themeColor="text1" w:themeTint="D9"/>
      <w:spacing w:val="-10"/>
      <w:kern w:val="28"/>
      <w:sz w:val="44"/>
      <w:szCs w:val="60"/>
    </w:rPr>
  </w:style>
  <w:style w:type="character" w:styleId="Hyperlink">
    <w:name w:val="Hyperlink"/>
    <w:basedOn w:val="DefaultParagraphFont"/>
    <w:uiPriority w:val="99"/>
    <w:unhideWhenUsed/>
    <w:rsid w:val="004B4E82"/>
    <w:rPr>
      <w:color w:val="0000FF" w:themeColor="hyperlink"/>
      <w:u w:val="single"/>
    </w:rPr>
  </w:style>
  <w:style w:type="character" w:styleId="UnresolvedMention">
    <w:name w:val="Unresolved Mention"/>
    <w:basedOn w:val="DefaultParagraphFont"/>
    <w:uiPriority w:val="99"/>
    <w:semiHidden/>
    <w:unhideWhenUsed/>
    <w:rsid w:val="004B4E82"/>
    <w:rPr>
      <w:color w:val="605E5C"/>
      <w:shd w:val="clear" w:color="auto" w:fill="E1DFDD"/>
    </w:rPr>
  </w:style>
  <w:style w:type="paragraph" w:styleId="Header">
    <w:name w:val="header"/>
    <w:basedOn w:val="Normal"/>
    <w:link w:val="HeaderChar"/>
    <w:uiPriority w:val="99"/>
    <w:unhideWhenUsed/>
    <w:rsid w:val="0017658D"/>
    <w:pPr>
      <w:tabs>
        <w:tab w:val="center" w:pos="4513"/>
        <w:tab w:val="right" w:pos="9026"/>
      </w:tabs>
    </w:pPr>
  </w:style>
  <w:style w:type="character" w:customStyle="1" w:styleId="HeaderChar">
    <w:name w:val="Header Char"/>
    <w:basedOn w:val="DefaultParagraphFont"/>
    <w:link w:val="Header"/>
    <w:uiPriority w:val="99"/>
    <w:rsid w:val="0017658D"/>
    <w:rPr>
      <w:rFonts w:ascii="Arial" w:eastAsia="Arial" w:hAnsi="Arial" w:cs="Arial"/>
    </w:rPr>
  </w:style>
  <w:style w:type="paragraph" w:styleId="Footer">
    <w:name w:val="footer"/>
    <w:basedOn w:val="Normal"/>
    <w:link w:val="FooterChar"/>
    <w:uiPriority w:val="99"/>
    <w:unhideWhenUsed/>
    <w:rsid w:val="0017658D"/>
    <w:pPr>
      <w:tabs>
        <w:tab w:val="center" w:pos="4513"/>
        <w:tab w:val="right" w:pos="9026"/>
      </w:tabs>
    </w:pPr>
  </w:style>
  <w:style w:type="character" w:customStyle="1" w:styleId="FooterChar">
    <w:name w:val="Footer Char"/>
    <w:basedOn w:val="DefaultParagraphFont"/>
    <w:link w:val="Footer"/>
    <w:uiPriority w:val="99"/>
    <w:rsid w:val="0017658D"/>
    <w:rPr>
      <w:rFonts w:ascii="Arial" w:eastAsia="Arial" w:hAnsi="Arial" w:cs="Arial"/>
    </w:rPr>
  </w:style>
  <w:style w:type="table" w:customStyle="1" w:styleId="TableGrid1">
    <w:name w:val="Table Grid1"/>
    <w:basedOn w:val="TableNormal"/>
    <w:uiPriority w:val="59"/>
    <w:rsid w:val="00071C48"/>
    <w:pPr>
      <w:widowControl/>
      <w:autoSpaceDE/>
      <w:autoSpaceDN/>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552A3"/>
    <w:rPr>
      <w:rFonts w:ascii="Arial" w:eastAsia="Arial" w:hAnsi="Arial" w:cs="Arial"/>
    </w:rPr>
  </w:style>
  <w:style w:type="paragraph" w:customStyle="1" w:styleId="Footer0">
    <w:name w:val="~Footer"/>
    <w:basedOn w:val="Normal"/>
    <w:uiPriority w:val="19"/>
    <w:semiHidden/>
    <w:locked/>
    <w:rsid w:val="009902E4"/>
    <w:pPr>
      <w:widowControl/>
      <w:autoSpaceDE/>
      <w:autoSpaceDN/>
      <w:spacing w:line="180" w:lineRule="atLeast"/>
    </w:pPr>
    <w:rPr>
      <w:rFonts w:ascii="AQA Chevin Pro Light" w:eastAsia="Times New Roman" w:hAnsi="AQA Chevin Pro Light" w:cs="Times New Roman"/>
      <w:color w:val="000000"/>
      <w:sz w:val="16"/>
      <w:szCs w:val="16"/>
      <w:lang w:val="en-GB" w:eastAsia="en-GB"/>
    </w:rPr>
  </w:style>
  <w:style w:type="table" w:styleId="TableGrid">
    <w:name w:val="Table Grid"/>
    <w:basedOn w:val="TableNormal"/>
    <w:rsid w:val="009902E4"/>
    <w:pPr>
      <w:widowControl/>
      <w:autoSpaceDE/>
      <w:autoSpaceDN/>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3BDB"/>
    <w:rPr>
      <w:sz w:val="16"/>
      <w:szCs w:val="16"/>
    </w:rPr>
  </w:style>
  <w:style w:type="paragraph" w:styleId="CommentText">
    <w:name w:val="annotation text"/>
    <w:basedOn w:val="Normal"/>
    <w:link w:val="CommentTextChar"/>
    <w:uiPriority w:val="99"/>
    <w:semiHidden/>
    <w:unhideWhenUsed/>
    <w:rsid w:val="00C43BDB"/>
    <w:rPr>
      <w:sz w:val="20"/>
      <w:szCs w:val="20"/>
    </w:rPr>
  </w:style>
  <w:style w:type="character" w:customStyle="1" w:styleId="CommentTextChar">
    <w:name w:val="Comment Text Char"/>
    <w:basedOn w:val="DefaultParagraphFont"/>
    <w:link w:val="CommentText"/>
    <w:uiPriority w:val="99"/>
    <w:semiHidden/>
    <w:rsid w:val="00C43BD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43BDB"/>
    <w:rPr>
      <w:b/>
      <w:bCs/>
    </w:rPr>
  </w:style>
  <w:style w:type="character" w:customStyle="1" w:styleId="CommentSubjectChar">
    <w:name w:val="Comment Subject Char"/>
    <w:basedOn w:val="CommentTextChar"/>
    <w:link w:val="CommentSubject"/>
    <w:uiPriority w:val="99"/>
    <w:semiHidden/>
    <w:rsid w:val="00C43BDB"/>
    <w:rPr>
      <w:rFonts w:ascii="Arial" w:eastAsia="Arial" w:hAnsi="Arial" w:cs="Arial"/>
      <w:b/>
      <w:bCs/>
      <w:sz w:val="20"/>
      <w:szCs w:val="20"/>
    </w:rPr>
  </w:style>
  <w:style w:type="paragraph" w:styleId="BalloonText">
    <w:name w:val="Balloon Text"/>
    <w:basedOn w:val="Normal"/>
    <w:link w:val="BalloonTextChar"/>
    <w:uiPriority w:val="99"/>
    <w:semiHidden/>
    <w:unhideWhenUsed/>
    <w:rsid w:val="00C43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BDB"/>
    <w:rPr>
      <w:rFonts w:ascii="Segoe UI" w:eastAsia="Arial" w:hAnsi="Segoe UI" w:cs="Segoe UI"/>
      <w:sz w:val="18"/>
      <w:szCs w:val="18"/>
    </w:rPr>
  </w:style>
  <w:style w:type="paragraph" w:styleId="Revision">
    <w:name w:val="Revision"/>
    <w:hidden/>
    <w:uiPriority w:val="99"/>
    <w:semiHidden/>
    <w:rsid w:val="007F602F"/>
    <w:pPr>
      <w:widowControl/>
      <w:autoSpaceDE/>
      <w:autoSpaceDN/>
    </w:pPr>
    <w:rPr>
      <w:rFonts w:ascii="Arial" w:eastAsia="Arial" w:hAnsi="Arial" w:cs="Arial"/>
    </w:rPr>
  </w:style>
  <w:style w:type="paragraph" w:styleId="NoSpacing">
    <w:name w:val="No Spacing"/>
    <w:link w:val="NoSpacingChar"/>
    <w:uiPriority w:val="1"/>
    <w:qFormat/>
    <w:rsid w:val="00972443"/>
    <w:pPr>
      <w:widowControl/>
      <w:autoSpaceDE/>
      <w:autoSpaceDN/>
    </w:pPr>
    <w:rPr>
      <w:rFonts w:eastAsiaTheme="minorEastAsia"/>
    </w:rPr>
  </w:style>
  <w:style w:type="character" w:customStyle="1" w:styleId="NoSpacingChar">
    <w:name w:val="No Spacing Char"/>
    <w:basedOn w:val="DefaultParagraphFont"/>
    <w:link w:val="NoSpacing"/>
    <w:uiPriority w:val="1"/>
    <w:rsid w:val="0097244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064207">
      <w:bodyDiv w:val="1"/>
      <w:marLeft w:val="0"/>
      <w:marRight w:val="0"/>
      <w:marTop w:val="0"/>
      <w:marBottom w:val="0"/>
      <w:divBdr>
        <w:top w:val="none" w:sz="0" w:space="0" w:color="auto"/>
        <w:left w:val="none" w:sz="0" w:space="0" w:color="auto"/>
        <w:bottom w:val="none" w:sz="0" w:space="0" w:color="auto"/>
        <w:right w:val="none" w:sz="0" w:space="0" w:color="auto"/>
      </w:divBdr>
    </w:div>
    <w:div w:id="409743005">
      <w:bodyDiv w:val="1"/>
      <w:marLeft w:val="0"/>
      <w:marRight w:val="0"/>
      <w:marTop w:val="0"/>
      <w:marBottom w:val="0"/>
      <w:divBdr>
        <w:top w:val="none" w:sz="0" w:space="0" w:color="auto"/>
        <w:left w:val="none" w:sz="0" w:space="0" w:color="auto"/>
        <w:bottom w:val="none" w:sz="0" w:space="0" w:color="auto"/>
        <w:right w:val="none" w:sz="0" w:space="0" w:color="auto"/>
      </w:divBdr>
    </w:div>
    <w:div w:id="428888687">
      <w:bodyDiv w:val="1"/>
      <w:marLeft w:val="0"/>
      <w:marRight w:val="0"/>
      <w:marTop w:val="0"/>
      <w:marBottom w:val="0"/>
      <w:divBdr>
        <w:top w:val="none" w:sz="0" w:space="0" w:color="auto"/>
        <w:left w:val="none" w:sz="0" w:space="0" w:color="auto"/>
        <w:bottom w:val="none" w:sz="0" w:space="0" w:color="auto"/>
        <w:right w:val="none" w:sz="0" w:space="0" w:color="auto"/>
      </w:divBdr>
    </w:div>
    <w:div w:id="669714923">
      <w:bodyDiv w:val="1"/>
      <w:marLeft w:val="0"/>
      <w:marRight w:val="0"/>
      <w:marTop w:val="0"/>
      <w:marBottom w:val="0"/>
      <w:divBdr>
        <w:top w:val="none" w:sz="0" w:space="0" w:color="auto"/>
        <w:left w:val="none" w:sz="0" w:space="0" w:color="auto"/>
        <w:bottom w:val="none" w:sz="0" w:space="0" w:color="auto"/>
        <w:right w:val="none" w:sz="0" w:space="0" w:color="auto"/>
      </w:divBdr>
    </w:div>
    <w:div w:id="741834487">
      <w:bodyDiv w:val="1"/>
      <w:marLeft w:val="0"/>
      <w:marRight w:val="0"/>
      <w:marTop w:val="0"/>
      <w:marBottom w:val="0"/>
      <w:divBdr>
        <w:top w:val="none" w:sz="0" w:space="0" w:color="auto"/>
        <w:left w:val="none" w:sz="0" w:space="0" w:color="auto"/>
        <w:bottom w:val="none" w:sz="0" w:space="0" w:color="auto"/>
        <w:right w:val="none" w:sz="0" w:space="0" w:color="auto"/>
      </w:divBdr>
    </w:div>
    <w:div w:id="764883392">
      <w:bodyDiv w:val="1"/>
      <w:marLeft w:val="0"/>
      <w:marRight w:val="0"/>
      <w:marTop w:val="0"/>
      <w:marBottom w:val="0"/>
      <w:divBdr>
        <w:top w:val="none" w:sz="0" w:space="0" w:color="auto"/>
        <w:left w:val="none" w:sz="0" w:space="0" w:color="auto"/>
        <w:bottom w:val="none" w:sz="0" w:space="0" w:color="auto"/>
        <w:right w:val="none" w:sz="0" w:space="0" w:color="auto"/>
      </w:divBdr>
    </w:div>
    <w:div w:id="837693558">
      <w:bodyDiv w:val="1"/>
      <w:marLeft w:val="0"/>
      <w:marRight w:val="0"/>
      <w:marTop w:val="0"/>
      <w:marBottom w:val="0"/>
      <w:divBdr>
        <w:top w:val="none" w:sz="0" w:space="0" w:color="auto"/>
        <w:left w:val="none" w:sz="0" w:space="0" w:color="auto"/>
        <w:bottom w:val="none" w:sz="0" w:space="0" w:color="auto"/>
        <w:right w:val="none" w:sz="0" w:space="0" w:color="auto"/>
      </w:divBdr>
    </w:div>
    <w:div w:id="1176074818">
      <w:bodyDiv w:val="1"/>
      <w:marLeft w:val="0"/>
      <w:marRight w:val="0"/>
      <w:marTop w:val="0"/>
      <w:marBottom w:val="0"/>
      <w:divBdr>
        <w:top w:val="none" w:sz="0" w:space="0" w:color="auto"/>
        <w:left w:val="none" w:sz="0" w:space="0" w:color="auto"/>
        <w:bottom w:val="none" w:sz="0" w:space="0" w:color="auto"/>
        <w:right w:val="none" w:sz="0" w:space="0" w:color="auto"/>
      </w:divBdr>
    </w:div>
    <w:div w:id="1200818207">
      <w:bodyDiv w:val="1"/>
      <w:marLeft w:val="0"/>
      <w:marRight w:val="0"/>
      <w:marTop w:val="0"/>
      <w:marBottom w:val="0"/>
      <w:divBdr>
        <w:top w:val="none" w:sz="0" w:space="0" w:color="auto"/>
        <w:left w:val="none" w:sz="0" w:space="0" w:color="auto"/>
        <w:bottom w:val="none" w:sz="0" w:space="0" w:color="auto"/>
        <w:right w:val="none" w:sz="0" w:space="0" w:color="auto"/>
      </w:divBdr>
    </w:div>
    <w:div w:id="1411348555">
      <w:bodyDiv w:val="1"/>
      <w:marLeft w:val="0"/>
      <w:marRight w:val="0"/>
      <w:marTop w:val="0"/>
      <w:marBottom w:val="0"/>
      <w:divBdr>
        <w:top w:val="none" w:sz="0" w:space="0" w:color="auto"/>
        <w:left w:val="none" w:sz="0" w:space="0" w:color="auto"/>
        <w:bottom w:val="none" w:sz="0" w:space="0" w:color="auto"/>
        <w:right w:val="none" w:sz="0" w:space="0" w:color="auto"/>
      </w:divBdr>
    </w:div>
    <w:div w:id="1561746545">
      <w:bodyDiv w:val="1"/>
      <w:marLeft w:val="0"/>
      <w:marRight w:val="0"/>
      <w:marTop w:val="0"/>
      <w:marBottom w:val="0"/>
      <w:divBdr>
        <w:top w:val="none" w:sz="0" w:space="0" w:color="auto"/>
        <w:left w:val="none" w:sz="0" w:space="0" w:color="auto"/>
        <w:bottom w:val="none" w:sz="0" w:space="0" w:color="auto"/>
        <w:right w:val="none" w:sz="0" w:space="0" w:color="auto"/>
      </w:divBdr>
    </w:div>
    <w:div w:id="1732803636">
      <w:bodyDiv w:val="1"/>
      <w:marLeft w:val="0"/>
      <w:marRight w:val="0"/>
      <w:marTop w:val="0"/>
      <w:marBottom w:val="0"/>
      <w:divBdr>
        <w:top w:val="none" w:sz="0" w:space="0" w:color="auto"/>
        <w:left w:val="none" w:sz="0" w:space="0" w:color="auto"/>
        <w:bottom w:val="none" w:sz="0" w:space="0" w:color="auto"/>
        <w:right w:val="none" w:sz="0" w:space="0" w:color="auto"/>
      </w:divBdr>
    </w:div>
    <w:div w:id="1829124987">
      <w:bodyDiv w:val="1"/>
      <w:marLeft w:val="0"/>
      <w:marRight w:val="0"/>
      <w:marTop w:val="0"/>
      <w:marBottom w:val="0"/>
      <w:divBdr>
        <w:top w:val="none" w:sz="0" w:space="0" w:color="auto"/>
        <w:left w:val="none" w:sz="0" w:space="0" w:color="auto"/>
        <w:bottom w:val="none" w:sz="0" w:space="0" w:color="auto"/>
        <w:right w:val="none" w:sz="0" w:space="0" w:color="auto"/>
      </w:divBdr>
    </w:div>
    <w:div w:id="2087913915">
      <w:bodyDiv w:val="1"/>
      <w:marLeft w:val="0"/>
      <w:marRight w:val="0"/>
      <w:marTop w:val="0"/>
      <w:marBottom w:val="0"/>
      <w:divBdr>
        <w:top w:val="none" w:sz="0" w:space="0" w:color="auto"/>
        <w:left w:val="none" w:sz="0" w:space="0" w:color="auto"/>
        <w:bottom w:val="none" w:sz="0" w:space="0" w:color="auto"/>
        <w:right w:val="none" w:sz="0" w:space="0" w:color="auto"/>
      </w:divBdr>
    </w:div>
    <w:div w:id="213898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hyperlink" Target="https://filestore.aqa.org.uk/sample-papers-and-mark-%20schemes/2018/june/AQA-74081-INS-JUN18.PDF" TargetMode="External"/><Relationship Id="rId21" Type="http://schemas.openxmlformats.org/officeDocument/2006/relationships/hyperlink" Target="https://filestore.aqa.org.uk/sample-papers-and-mark-%20schemes/2018/june/AQA-74081-INS-JUN18.PDF" TargetMode="External"/><Relationship Id="rId34" Type="http://schemas.openxmlformats.org/officeDocument/2006/relationships/image" Target="media/image16.png"/><Relationship Id="rId42"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hyperlink" Target="chrome-extension://efaidnbmnnnibpcajpcglclefindmkaj/https:/www.ocr.org.uk/Images/363796-units-h156-and-h556-data-formulae-and-relationships-booklet.pdf"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0" Type="http://schemas.openxmlformats.org/officeDocument/2006/relationships/image" Target="media/image6.pn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381DDB-988F-482D-A5F6-ECE1561C3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2661</Words>
  <Characters>15172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A-level Physics: Student transition activities</vt:lpstr>
    </vt:vector>
  </TitlesOfParts>
  <Company>Highcliffe School</Company>
  <LinksUpToDate>false</LinksUpToDate>
  <CharactersWithSpaces>17798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A-level Physics: Student transition activities</dc:title>
  <dc:creator>AQA</dc:creator>
  <cp:lastModifiedBy>ABower</cp:lastModifiedBy>
  <cp:revision>2</cp:revision>
  <dcterms:created xsi:type="dcterms:W3CDTF">2025-06-24T09:05:00Z</dcterms:created>
  <dcterms:modified xsi:type="dcterms:W3CDTF">2025-06-24T09:05:00Z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Creator">
    <vt:lpwstr>Acrobat PDFMaker 20 for Word</vt:lpwstr>
  </property>
  <property fmtid="{D5CDD505-2E9C-101B-9397-08002B2CF9AE}" pid="4" name="LastSaved">
    <vt:filetime>2020-09-07T00:00:00Z</vt:filetime>
  </property>
</Properties>
</file>